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0534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2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：</w:t>
      </w:r>
    </w:p>
    <w:p w14:paraId="0A77579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497401C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公安部道路交通安全研究中心简介</w:t>
      </w:r>
    </w:p>
    <w:p w14:paraId="2C1009B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2D0335B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公安部道路交通安全研究中心(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以下简称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道研中心</w:t>
      </w:r>
      <w:r>
        <w:rPr>
          <w:rFonts w:ascii="Times New Roman" w:hAnsi="Times New Roman" w:eastAsia="仿宋_GB2312" w:cs="Times New Roman"/>
          <w:sz w:val="32"/>
          <w:szCs w:val="32"/>
        </w:rPr>
        <w:t>”)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系公安部直属科研事业单位，由公安部交通管理局联系指导，</w:t>
      </w:r>
      <w:r>
        <w:rPr>
          <w:rFonts w:ascii="Times New Roman" w:hAnsi="Times New Roman" w:eastAsia="仿宋_GB2312" w:cs="Times New Roman"/>
          <w:sz w:val="32"/>
          <w:szCs w:val="32"/>
        </w:rPr>
        <w:t>2011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月经中央编办批准成立，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年，位于无锡的公安部交通管理科学研究所并入道研中心</w:t>
      </w:r>
      <w:r>
        <w:rPr>
          <w:rFonts w:ascii="Times New Roman" w:hAnsi="Times New Roman" w:eastAsia="仿宋_GB2312" w:cs="Times New Roman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形成北京和无锡两地协同发展的新格局。道研中心主要承担交通管理法规研究、交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通安全发展研究、城市交通管理研究、公路交通管理研究、车辆安全研究、驾驶人安全研究、交通安全宣传教育研究、交通事故处理技术研究、交通控制技术研究、交通执法装备技术研究、交通管理牌证技术研究、交通管理信息技术研究、交通管理信息系统安全防范技术研究、交通管理技术实训、交通安全产品检测技术研究等工作。</w:t>
      </w:r>
    </w:p>
    <w:p w14:paraId="76D68E5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道研中心着眼于创建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、世界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国家级道路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交通安全研究机构，以服务公安交管重大决策出台、服务交管各项核心工作、服务广大基层交警实战需求为导向，以数据研判、政策分析、技术开发、装备研发等多种方式，在道路交通执勤执法、交通组织规划、交通事故防范处理、智能交通控制等领域开展科学问题和关键技术研究，积极推进车联网、自动驾驶、数字孪生等新技术在交通管理领域的深度融合应用，产生一批标志性科技成果，为科技兴警和公安中心工作提供有力支撑。获批立项省部级以上科研项目近</w:t>
      </w:r>
      <w:r>
        <w:rPr>
          <w:rFonts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项，建有国家道路交通管理工程技术研究中心、道路交通安全管控技术国家工程研究中心、国家智能交通综合测试基地等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个国家级科研平台，道路交通安全公安部重点实验室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个省部级平台，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博士后科研工作站，以及智慧交通管控实验室、公路交通事故预防数字化实验室、道路交通视频语义学习联创实验室等多个创新载体。先后承担了国家科技攻关项目，以及公安部、科技部等国家级、部级重要课题的研究任务，多项科技成果获得国家级和部级科技进步奖</w:t>
      </w:r>
      <w:r>
        <w:rPr>
          <w:rFonts w:ascii="Times New Roman" w:hAnsi="Times New Roman" w:eastAsia="仿宋_GB2312" w:cs="Times New Roman"/>
          <w:sz w:val="32"/>
          <w:szCs w:val="32"/>
        </w:rPr>
        <w:t>;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为全国人大内司委、国务院法制办、公安部等国家立法机构、行政管理部门提供了重要决策依据，为各地公安交通管理部门提供了业务指导与支持。与国家级媒体单位建立了交通安全宣传工作的常态化合作机制，</w:t>
      </w:r>
      <w:r>
        <w:rPr>
          <w:rFonts w:ascii="Times New Roman" w:hAnsi="Times New Roman" w:eastAsia="仿宋_GB2312" w:cs="Times New Roman"/>
          <w:sz w:val="32"/>
          <w:szCs w:val="32"/>
        </w:rPr>
        <w:t>联合清华大学、同济大学、东南大学等高等院校、科研院所建立了多个交通安全试验室和示范基地，与美国、欧洲、日本等10多个发达国家、地区和城市建立了良好的交流合作关系。</w:t>
      </w:r>
    </w:p>
    <w:p w14:paraId="3B45D7E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480"/>
        <w:jc w:val="both"/>
        <w:textAlignment w:val="auto"/>
        <w:rPr>
          <w:rStyle w:val="7"/>
          <w:rFonts w:ascii="Times New Roman" w:hAnsi="Times New Roman" w:cs="Times New Roman"/>
          <w:color w:val="000000"/>
          <w:sz w:val="27"/>
          <w:szCs w:val="27"/>
        </w:rPr>
      </w:pPr>
    </w:p>
    <w:p w14:paraId="196CF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80"/>
    <w:rsid w:val="000D1BE5"/>
    <w:rsid w:val="00254180"/>
    <w:rsid w:val="004634BB"/>
    <w:rsid w:val="00B45E99"/>
    <w:rsid w:val="11510CF4"/>
    <w:rsid w:val="2D3622E0"/>
    <w:rsid w:val="470A7258"/>
    <w:rsid w:val="556B2000"/>
    <w:rsid w:val="59BA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906</Words>
  <Characters>915</Characters>
  <Lines>6</Lines>
  <Paragraphs>1</Paragraphs>
  <TotalTime>2</TotalTime>
  <ScaleCrop>false</ScaleCrop>
  <LinksUpToDate>false</LinksUpToDate>
  <CharactersWithSpaces>915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2024-12-18T09:45:00Z</dcterms:created>
  <dc:creator>acer</dc:creator>
  <cp:lastModifiedBy>Feng</cp:lastModifiedBy>
  <dcterms:modified xsi:type="dcterms:W3CDTF">2026-01-20T03:03:50Z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eyJoZGlkIjoiODJjYjAwYjAyMWNkMWFiMjQxNjA3ZGNmY2Q2ZGE3MzUiLCJ1c2VySWQiOiIzMTMyODYxODYifQ==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9A148133C5E7448A91F25A25FFB126BF_13</vt:lpwstr>
  </property>
</Properties>
</file>