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eastAsia="zh-CN"/>
        </w:rPr>
        <w:t>附件：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30"/>
          <w:szCs w:val="30"/>
          <w:lang w:val="en-US" w:eastAsia="zh-CN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武义县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报名表</w:t>
      </w:r>
    </w:p>
    <w:tbl>
      <w:tblPr>
        <w:tblStyle w:val="3"/>
        <w:tblpPr w:leftFromText="180" w:rightFromText="180" w:vertAnchor="text" w:horzAnchor="page" w:tblpX="1471" w:tblpY="230"/>
        <w:tblOverlap w:val="never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70"/>
        <w:gridCol w:w="1260"/>
        <w:gridCol w:w="840"/>
        <w:gridCol w:w="1125"/>
        <w:gridCol w:w="133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别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  年月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面貌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现户口所在地</w:t>
            </w:r>
          </w:p>
        </w:tc>
        <w:tc>
          <w:tcPr>
            <w:tcW w:w="3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毕业院校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12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应聘单位（岗位）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家庭住址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3" w:leftChars="-11" w:firstLine="24" w:firstLineChars="1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本人简历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(大学起)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承诺栏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48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本人符合本次招聘规定的条件，所提供的资料和报名表填写的信息全部真实，若有虚假，后果自负。</w:t>
            </w:r>
          </w:p>
          <w:p>
            <w:pPr>
              <w:pStyle w:val="2"/>
              <w:spacing w:line="400" w:lineRule="exact"/>
              <w:ind w:firstLine="482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4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承诺人签名：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招聘单位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审核意见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审核人签名：                        年   月    日</w:t>
            </w: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default" w:ascii="Times New Roman" w:hAnsi="Times New Roman" w:cs="Times New Roman"/>
          <w:color w:val="auto"/>
        </w:rPr>
        <w:t>注：此表承诺栏由</w:t>
      </w:r>
      <w:r>
        <w:rPr>
          <w:rFonts w:hint="default" w:ascii="Times New Roman" w:hAnsi="Times New Roman" w:cs="Times New Roman"/>
          <w:color w:val="auto"/>
          <w:lang w:eastAsia="zh-CN"/>
        </w:rPr>
        <w:t>应聘者</w:t>
      </w:r>
      <w:r>
        <w:rPr>
          <w:rFonts w:hint="default" w:ascii="Times New Roman" w:hAnsi="Times New Roman" w:cs="Times New Roman"/>
          <w:color w:val="auto"/>
        </w:rPr>
        <w:t>本人手写签名。</w:t>
      </w: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A172B"/>
    <w:rsid w:val="387A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atLeast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2026-01-21T08:30:00Z</dcterms:created>
  <dc:creator>人力社保局</dc:creator>
  <cp:lastModifiedBy>人力社保局</cp:lastModifiedBy>
  <dcterms:modified xsi:type="dcterms:W3CDTF">2026-01-21T08:30:36Z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DFFA497168374D1A989BCC9C5B7E1744</vt:lpwstr>
  </property>
</Properties>
</file>