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3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附件1：</w:t>
      </w:r>
    </w:p>
    <w:p w14:paraId="1706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eastAsia="zh-CN"/>
        </w:rPr>
        <w:t>阳西县</w:t>
      </w:r>
      <w:r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  <w:t>市场化选聘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eastAsia="zh-CN"/>
        </w:rPr>
        <w:t>县管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</w:rPr>
        <w:t>国有企业领导</w:t>
      </w:r>
    </w:p>
    <w:p w14:paraId="6B2C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</w:rPr>
        <w:t>人员报名表</w:t>
      </w:r>
    </w:p>
    <w:p w14:paraId="053A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b/>
          <w:color w:val="auto"/>
          <w:sz w:val="28"/>
          <w:highlight w:val="none"/>
          <w:u w:val="single"/>
        </w:rPr>
      </w:pPr>
      <w:r>
        <w:rPr>
          <w:rFonts w:ascii="华文仿宋" w:hAnsi="华文仿宋" w:eastAsia="华文仿宋"/>
          <w:b/>
          <w:color w:val="auto"/>
          <w:sz w:val="28"/>
          <w:highlight w:val="none"/>
        </w:rPr>
        <w:t>应聘岗位：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</w:rPr>
        <w:t>（公司及职位）</w:t>
      </w:r>
    </w:p>
    <w:tbl>
      <w:tblPr>
        <w:tblStyle w:val="7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"/>
        <w:gridCol w:w="1273"/>
        <w:gridCol w:w="1913"/>
        <w:gridCol w:w="1290"/>
        <w:gridCol w:w="1470"/>
        <w:gridCol w:w="2165"/>
      </w:tblGrid>
      <w:tr w14:paraId="72D4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03E1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 w14:paraId="2DEA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0997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913" w:type="dxa"/>
            <w:noWrap/>
            <w:vAlign w:val="center"/>
          </w:tcPr>
          <w:p w14:paraId="6DB1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2713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70" w:type="dxa"/>
            <w:noWrap/>
            <w:vAlign w:val="center"/>
          </w:tcPr>
          <w:p w14:paraId="7BA3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vMerge w:val="restart"/>
            <w:noWrap/>
            <w:vAlign w:val="center"/>
          </w:tcPr>
          <w:p w14:paraId="2C88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近期小2寸蓝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白</w:t>
            </w:r>
          </w:p>
          <w:p w14:paraId="6835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渐变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背景证件照</w:t>
            </w:r>
          </w:p>
        </w:tc>
      </w:tr>
      <w:tr w14:paraId="56C8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4DF9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  <w:p w14:paraId="187B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　岁）</w:t>
            </w:r>
          </w:p>
        </w:tc>
        <w:tc>
          <w:tcPr>
            <w:tcW w:w="1913" w:type="dxa"/>
            <w:noWrap/>
            <w:vAlign w:val="center"/>
          </w:tcPr>
          <w:p w14:paraId="7065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年  月</w:t>
            </w:r>
          </w:p>
          <w:p w14:paraId="2A1E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岁）</w:t>
            </w:r>
          </w:p>
        </w:tc>
        <w:tc>
          <w:tcPr>
            <w:tcW w:w="1290" w:type="dxa"/>
            <w:noWrap/>
            <w:vAlign w:val="center"/>
          </w:tcPr>
          <w:p w14:paraId="3004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70" w:type="dxa"/>
            <w:noWrap/>
            <w:vAlign w:val="center"/>
          </w:tcPr>
          <w:p w14:paraId="018C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vMerge w:val="continue"/>
            <w:noWrap/>
            <w:vAlign w:val="top"/>
          </w:tcPr>
          <w:p w14:paraId="3460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B4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22EB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913" w:type="dxa"/>
            <w:noWrap/>
            <w:vAlign w:val="center"/>
          </w:tcPr>
          <w:p w14:paraId="343E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  省</w:t>
            </w:r>
          </w:p>
          <w:p w14:paraId="4501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  县（市）</w:t>
            </w:r>
          </w:p>
        </w:tc>
        <w:tc>
          <w:tcPr>
            <w:tcW w:w="1290" w:type="dxa"/>
            <w:noWrap/>
            <w:vAlign w:val="center"/>
          </w:tcPr>
          <w:p w14:paraId="2FC4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70" w:type="dxa"/>
            <w:noWrap/>
            <w:vAlign w:val="center"/>
          </w:tcPr>
          <w:p w14:paraId="4393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省</w:t>
            </w:r>
          </w:p>
          <w:p w14:paraId="02E8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县（市）</w:t>
            </w:r>
          </w:p>
        </w:tc>
        <w:tc>
          <w:tcPr>
            <w:tcW w:w="2165" w:type="dxa"/>
            <w:vMerge w:val="continue"/>
            <w:noWrap/>
            <w:vAlign w:val="top"/>
          </w:tcPr>
          <w:p w14:paraId="431F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7BE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4443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  <w:p w14:paraId="08E5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（入党时间）</w:t>
            </w:r>
          </w:p>
        </w:tc>
        <w:tc>
          <w:tcPr>
            <w:tcW w:w="1913" w:type="dxa"/>
            <w:noWrap/>
            <w:vAlign w:val="center"/>
          </w:tcPr>
          <w:p w14:paraId="6C79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68C9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1290" w:type="dxa"/>
            <w:noWrap/>
            <w:vAlign w:val="center"/>
          </w:tcPr>
          <w:p w14:paraId="0DC9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60AA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470" w:type="dxa"/>
            <w:noWrap/>
            <w:vAlign w:val="center"/>
          </w:tcPr>
          <w:p w14:paraId="7625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2165" w:type="dxa"/>
            <w:vMerge w:val="continue"/>
            <w:noWrap/>
            <w:vAlign w:val="top"/>
          </w:tcPr>
          <w:p w14:paraId="47FA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2FB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21F6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913" w:type="dxa"/>
            <w:noWrap/>
            <w:vAlign w:val="center"/>
          </w:tcPr>
          <w:p w14:paraId="5EDD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0F47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1FDC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34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restart"/>
            <w:noWrap/>
            <w:vAlign w:val="center"/>
          </w:tcPr>
          <w:p w14:paraId="3423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最高学历学位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AF6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  <w:p w14:paraId="0C88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913" w:type="dxa"/>
            <w:noWrap/>
            <w:vAlign w:val="center"/>
          </w:tcPr>
          <w:p w14:paraId="5923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1DFE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E0A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4022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4916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7004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99E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vMerge w:val="continue"/>
            <w:noWrap/>
            <w:vAlign w:val="center"/>
          </w:tcPr>
          <w:p w14:paraId="1266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CE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在  职</w:t>
            </w:r>
          </w:p>
          <w:p w14:paraId="4C4A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913" w:type="dxa"/>
            <w:noWrap/>
            <w:vAlign w:val="center"/>
          </w:tcPr>
          <w:p w14:paraId="7229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44C5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D2C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38A6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40DD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75D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1A5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35ECE31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3203" w:type="dxa"/>
            <w:gridSpan w:val="2"/>
            <w:noWrap/>
            <w:vAlign w:val="center"/>
          </w:tcPr>
          <w:p w14:paraId="31A4473A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3F238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165" w:type="dxa"/>
            <w:noWrap/>
            <w:vAlign w:val="center"/>
          </w:tcPr>
          <w:p w14:paraId="60AED60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E3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 w14:paraId="08F07B3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203" w:type="dxa"/>
            <w:gridSpan w:val="2"/>
            <w:noWrap/>
            <w:vAlign w:val="center"/>
          </w:tcPr>
          <w:p w14:paraId="1C824B79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/>
            <w:vAlign w:val="center"/>
          </w:tcPr>
          <w:p w14:paraId="726D82FD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2165" w:type="dxa"/>
            <w:noWrap/>
            <w:vAlign w:val="center"/>
          </w:tcPr>
          <w:p w14:paraId="4038451B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A9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79BC5294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学习经历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（从大学本科起填）</w:t>
            </w:r>
          </w:p>
        </w:tc>
      </w:tr>
      <w:tr w14:paraId="4528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32C7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（参考格式）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1991.09—1995.07  XX大学XX专业本科（全日制）学习，XX学士</w:t>
            </w:r>
          </w:p>
          <w:p w14:paraId="5066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" w:firstLineChars="17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1995.09—1998.07  XX大学XX专业硕士研究生（在职）学习，XX硕士</w:t>
            </w:r>
          </w:p>
          <w:p w14:paraId="4285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2006.09—2010.07  XX大学XX专业博士研究生（在职）学习，XX博士</w:t>
            </w:r>
          </w:p>
        </w:tc>
      </w:tr>
      <w:tr w14:paraId="73B4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32A08779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工作经历</w:t>
            </w:r>
          </w:p>
        </w:tc>
      </w:tr>
      <w:tr w14:paraId="43D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590D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（参考格式，由近到远）</w:t>
            </w:r>
          </w:p>
          <w:p w14:paraId="0AD0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2017.10—今      XX公司总经理</w:t>
            </w:r>
          </w:p>
          <w:p w14:paraId="14E6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2010.11—2017.10  XX公司副总经理</w:t>
            </w:r>
          </w:p>
          <w:p w14:paraId="5A42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2005.10—2010.11  XX公司XX部经理</w:t>
            </w:r>
          </w:p>
          <w:p w14:paraId="126A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2002.06—2005.10  XX公司XX部副经理</w:t>
            </w:r>
          </w:p>
          <w:p w14:paraId="0271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1998.07—2002.06  XX公司XX部业务经理</w:t>
            </w:r>
          </w:p>
        </w:tc>
      </w:tr>
      <w:tr w14:paraId="2625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6FA0C89E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40828143"/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个人特长及</w:t>
            </w: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业绩总结</w:t>
            </w:r>
            <w:bookmarkEnd w:id="0"/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（300-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48</w:t>
            </w: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0字）</w:t>
            </w:r>
          </w:p>
        </w:tc>
      </w:tr>
      <w:tr w14:paraId="2D94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8815" w:type="dxa"/>
            <w:gridSpan w:val="7"/>
            <w:noWrap/>
            <w:vAlign w:val="top"/>
          </w:tcPr>
          <w:p w14:paraId="266AC9C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6D62F0AA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03B90FB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609C1B9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5ED09EA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6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33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04" w:type="dxa"/>
            <w:gridSpan w:val="2"/>
            <w:noWrap/>
            <w:vAlign w:val="center"/>
          </w:tcPr>
          <w:p w14:paraId="1B98E4B1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近年获奖情况</w:t>
            </w:r>
          </w:p>
        </w:tc>
        <w:tc>
          <w:tcPr>
            <w:tcW w:w="8111" w:type="dxa"/>
            <w:gridSpan w:val="5"/>
            <w:noWrap/>
            <w:vAlign w:val="top"/>
          </w:tcPr>
          <w:p w14:paraId="2338643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A2F97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3DEB5A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F167DC7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56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64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8815" w:type="dxa"/>
            <w:gridSpan w:val="7"/>
            <w:noWrap/>
            <w:vAlign w:val="center"/>
          </w:tcPr>
          <w:p w14:paraId="55174E2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8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应聘人承诺：</w:t>
            </w:r>
          </w:p>
          <w:p w14:paraId="1BB2F22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8" w:firstLine="480" w:firstLineChars="200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本人对上述填写内容的真实性、完整性负责。如提供虚假材料或故意隐瞒事实，本人承担一切后果。</w:t>
            </w:r>
          </w:p>
          <w:p w14:paraId="4096986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8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AA603B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bidi w:val="0"/>
              <w:spacing w:line="560" w:lineRule="exact"/>
              <w:ind w:right="8"/>
              <w:textAlignment w:val="auto"/>
              <w:rPr>
                <w:rFonts w:hint="default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 应聘人签字：   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 日期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2026年1月     日</w:t>
            </w:r>
          </w:p>
        </w:tc>
      </w:tr>
    </w:tbl>
    <w:p w14:paraId="57854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701" w:right="1417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AC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238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238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5E8C"/>
    <w:rsid w:val="02562405"/>
    <w:rsid w:val="03535DB0"/>
    <w:rsid w:val="04E71763"/>
    <w:rsid w:val="0697389E"/>
    <w:rsid w:val="076D5E8C"/>
    <w:rsid w:val="0A83110A"/>
    <w:rsid w:val="0AD17CF6"/>
    <w:rsid w:val="0C394575"/>
    <w:rsid w:val="0D285CEF"/>
    <w:rsid w:val="0E100F06"/>
    <w:rsid w:val="11302D3E"/>
    <w:rsid w:val="11474842"/>
    <w:rsid w:val="12C375BD"/>
    <w:rsid w:val="13655A8D"/>
    <w:rsid w:val="150F3CC6"/>
    <w:rsid w:val="16323353"/>
    <w:rsid w:val="169A29B4"/>
    <w:rsid w:val="16DC051F"/>
    <w:rsid w:val="178564C1"/>
    <w:rsid w:val="1949040B"/>
    <w:rsid w:val="1D882867"/>
    <w:rsid w:val="1DB26FEA"/>
    <w:rsid w:val="1DE1045F"/>
    <w:rsid w:val="1F2207DE"/>
    <w:rsid w:val="1F47475D"/>
    <w:rsid w:val="1F5F2999"/>
    <w:rsid w:val="20484530"/>
    <w:rsid w:val="207B34D4"/>
    <w:rsid w:val="22E322A6"/>
    <w:rsid w:val="243028DF"/>
    <w:rsid w:val="246F00DF"/>
    <w:rsid w:val="247E249A"/>
    <w:rsid w:val="24B63143"/>
    <w:rsid w:val="25AD64F9"/>
    <w:rsid w:val="29BD72D3"/>
    <w:rsid w:val="2B232A0B"/>
    <w:rsid w:val="2CC644E9"/>
    <w:rsid w:val="2CE275EC"/>
    <w:rsid w:val="31B14FB7"/>
    <w:rsid w:val="31D234FF"/>
    <w:rsid w:val="342728EE"/>
    <w:rsid w:val="34B97B86"/>
    <w:rsid w:val="392549E4"/>
    <w:rsid w:val="395064D7"/>
    <w:rsid w:val="3C6B7ACC"/>
    <w:rsid w:val="3CDC7A75"/>
    <w:rsid w:val="3D751FBE"/>
    <w:rsid w:val="3D9B6799"/>
    <w:rsid w:val="3DBF4498"/>
    <w:rsid w:val="3F451552"/>
    <w:rsid w:val="3F4D3BE8"/>
    <w:rsid w:val="3F6B1E93"/>
    <w:rsid w:val="3F8B4A3E"/>
    <w:rsid w:val="3FB17C49"/>
    <w:rsid w:val="3FED5B0E"/>
    <w:rsid w:val="41003D33"/>
    <w:rsid w:val="41C36633"/>
    <w:rsid w:val="443D58AA"/>
    <w:rsid w:val="45FA29CA"/>
    <w:rsid w:val="4984163B"/>
    <w:rsid w:val="4AEF6A83"/>
    <w:rsid w:val="4BA9144B"/>
    <w:rsid w:val="4CF907DC"/>
    <w:rsid w:val="50811214"/>
    <w:rsid w:val="50C659CB"/>
    <w:rsid w:val="55855DAF"/>
    <w:rsid w:val="5684380C"/>
    <w:rsid w:val="571A1043"/>
    <w:rsid w:val="584B45E2"/>
    <w:rsid w:val="5A8B5D34"/>
    <w:rsid w:val="5B557243"/>
    <w:rsid w:val="5DA361EC"/>
    <w:rsid w:val="5FC02251"/>
    <w:rsid w:val="60C43FB9"/>
    <w:rsid w:val="610E4717"/>
    <w:rsid w:val="647E6C5E"/>
    <w:rsid w:val="64A6029F"/>
    <w:rsid w:val="65E005B1"/>
    <w:rsid w:val="65FB7547"/>
    <w:rsid w:val="663F016C"/>
    <w:rsid w:val="691722BE"/>
    <w:rsid w:val="6CFF0B45"/>
    <w:rsid w:val="6D2A458A"/>
    <w:rsid w:val="6D6F7559"/>
    <w:rsid w:val="6F1C2420"/>
    <w:rsid w:val="705234B1"/>
    <w:rsid w:val="71014000"/>
    <w:rsid w:val="712F4803"/>
    <w:rsid w:val="73876540"/>
    <w:rsid w:val="73BF0B1D"/>
    <w:rsid w:val="73FC145E"/>
    <w:rsid w:val="76C75323"/>
    <w:rsid w:val="77F61702"/>
    <w:rsid w:val="78014865"/>
    <w:rsid w:val="79577F4B"/>
    <w:rsid w:val="7D33726F"/>
    <w:rsid w:val="7D557BC5"/>
    <w:rsid w:val="7D9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2322</Words>
  <Characters>2416</Characters>
  <Lines>0</Lines>
  <Paragraphs>0</Paragraphs>
  <TotalTime>517</TotalTime>
  <ScaleCrop>false</ScaleCrop>
  <LinksUpToDate>false</LinksUpToDate>
  <CharactersWithSpaces>2483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2025-06-03T13:10:00Z</dcterms:created>
  <dc:creator>Administrator</dc:creator>
  <cp:lastModifiedBy>Administrator</cp:lastModifiedBy>
  <cp:lastPrinted>2026-01-09T08:40:00Z</cp:lastPrinted>
  <dcterms:modified xsi:type="dcterms:W3CDTF">2026-01-21T09:21:48Z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8280913154B24A0B9B818B8CD8D3B442_13</vt:lpwstr>
  </property>
  <property fmtid="{D5CDD505-2E9C-101B-9397-08002B2CF9AE}" pid="4" name="KSOTemplateDocerSaveRecord">
    <vt:lpwstr>eyJoZGlkIjoiNzExODUwYWNmODliMGIwN2U4MGVmOTc3ZjY3OThkNmMifQ==</vt:lpwstr>
  </property>
</Properties>
</file>