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Times New Roman" w:hAnsi="Times New Roman" w:eastAsia="黑体" w:cs="Times New Roman"/>
          <w:color w:val="000000"/>
          <w:sz w:val="32"/>
          <w:szCs w:val="32"/>
          <w:lang w:val="en-US" w:eastAsia="zh-CN"/>
        </w:rPr>
      </w:pPr>
      <w:r>
        <w:rPr>
          <w:rFonts w:hint="eastAsia" w:ascii="黑体" w:hAnsi="黑体" w:eastAsia="黑体" w:cs="黑体"/>
          <w:b w:val="0"/>
          <w:bCs w:val="0"/>
          <w:color w:val="000000"/>
          <w:sz w:val="32"/>
          <w:szCs w:val="32"/>
        </w:rPr>
        <w:t>附件</w:t>
      </w:r>
      <w:r>
        <w:rPr>
          <w:rFonts w:hint="eastAsia" w:ascii="黑体" w:hAnsi="黑体" w:eastAsia="黑体" w:cs="黑体"/>
          <w:b w:val="0"/>
          <w:bCs w:val="0"/>
          <w:color w:val="000000"/>
          <w:sz w:val="32"/>
          <w:szCs w:val="32"/>
          <w:lang w:val="en-US" w:eastAsia="zh-CN"/>
        </w:rPr>
        <w:t>5</w:t>
      </w: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方正仿宋_GBK" w:cs="Times New Roman"/>
          <w:sz w:val="30"/>
          <w:szCs w:val="30"/>
        </w:rPr>
      </w:pP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本人已仔细阅读《</w:t>
      </w:r>
      <w:r>
        <w:rPr>
          <w:rFonts w:hint="default" w:ascii="Times New Roman" w:hAnsi="Times New Roman" w:eastAsia="仿宋_GB2312" w:cs="Times New Roman"/>
          <w:sz w:val="30"/>
          <w:szCs w:val="30"/>
          <w:lang w:eastAsia="zh-CN"/>
        </w:rPr>
        <w:t>贵港市引进企业人才公告</w:t>
      </w:r>
      <w:r>
        <w:rPr>
          <w:rFonts w:hint="default" w:ascii="Times New Roman" w:hAnsi="Times New Roman" w:eastAsia="仿宋_GB2312" w:cs="Times New Roman"/>
          <w:sz w:val="30"/>
          <w:szCs w:val="30"/>
        </w:rPr>
        <w:t xml:space="preserve">》等有关文件，本着诚信报考的原则，现郑重承诺： </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sz w:val="30"/>
          <w:szCs w:val="30"/>
        </w:rPr>
        <w:t>二、报考行为出自本人自主、真实的意愿。已对所选报岗位有了充分的了解，愿意接受事业单位主管部门、招聘单位及授权的考试机构依法进行</w:t>
      </w:r>
      <w:r>
        <w:rPr>
          <w:rFonts w:hint="default" w:ascii="Times New Roman" w:hAnsi="Times New Roman" w:eastAsia="仿宋_GB2312" w:cs="Times New Roman"/>
          <w:color w:val="auto"/>
          <w:sz w:val="30"/>
          <w:szCs w:val="30"/>
        </w:rPr>
        <w:t>的</w:t>
      </w:r>
      <w:r>
        <w:rPr>
          <w:rFonts w:hint="eastAsia" w:ascii="Times New Roman" w:hAnsi="Times New Roman" w:eastAsia="仿宋_GB2312" w:cs="Times New Roman"/>
          <w:color w:val="auto"/>
          <w:sz w:val="30"/>
          <w:szCs w:val="30"/>
          <w:lang w:eastAsia="zh-CN"/>
        </w:rPr>
        <w:t>考</w:t>
      </w:r>
      <w:r>
        <w:rPr>
          <w:rFonts w:hint="default" w:ascii="Times New Roman" w:hAnsi="Times New Roman" w:eastAsia="仿宋_GB2312" w:cs="Times New Roman"/>
          <w:color w:val="auto"/>
          <w:sz w:val="30"/>
          <w:szCs w:val="30"/>
        </w:rPr>
        <w:t>试、体检和考察。</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color w:val="auto"/>
          <w:sz w:val="30"/>
          <w:szCs w:val="30"/>
        </w:rPr>
        <w:t>三、认真对待每一个招聘考试环节，完成相应的程序。若经资格</w:t>
      </w:r>
      <w:r>
        <w:rPr>
          <w:rFonts w:hint="default" w:ascii="Times New Roman" w:hAnsi="Times New Roman" w:eastAsia="仿宋_GB2312" w:cs="Times New Roman"/>
          <w:color w:val="auto"/>
          <w:sz w:val="30"/>
          <w:szCs w:val="30"/>
          <w:lang w:eastAsia="zh-CN"/>
        </w:rPr>
        <w:t>审查</w:t>
      </w:r>
      <w:r>
        <w:rPr>
          <w:rFonts w:hint="default" w:ascii="Times New Roman" w:hAnsi="Times New Roman" w:eastAsia="仿宋_GB2312" w:cs="Times New Roman"/>
          <w:color w:val="auto"/>
          <w:sz w:val="30"/>
          <w:szCs w:val="30"/>
        </w:rPr>
        <w:t>合格获得</w:t>
      </w:r>
      <w:r>
        <w:rPr>
          <w:rFonts w:hint="eastAsia" w:ascii="Times New Roman" w:hAnsi="Times New Roman" w:eastAsia="仿宋_GB2312" w:cs="Times New Roman"/>
          <w:color w:val="auto"/>
          <w:sz w:val="30"/>
          <w:szCs w:val="30"/>
          <w:lang w:eastAsia="zh-CN"/>
        </w:rPr>
        <w:t>考</w:t>
      </w:r>
      <w:r>
        <w:rPr>
          <w:rFonts w:hint="default" w:ascii="Times New Roman" w:hAnsi="Times New Roman" w:eastAsia="仿宋_GB2312" w:cs="Times New Roman"/>
          <w:color w:val="auto"/>
          <w:sz w:val="30"/>
          <w:szCs w:val="30"/>
        </w:rPr>
        <w:t>试资格，在</w:t>
      </w:r>
      <w:r>
        <w:rPr>
          <w:rFonts w:hint="eastAsia" w:ascii="Times New Roman" w:hAnsi="Times New Roman" w:eastAsia="仿宋_GB2312" w:cs="Times New Roman"/>
          <w:color w:val="auto"/>
          <w:sz w:val="30"/>
          <w:szCs w:val="30"/>
          <w:lang w:eastAsia="zh-CN"/>
        </w:rPr>
        <w:t>考</w:t>
      </w:r>
      <w:r>
        <w:rPr>
          <w:rFonts w:hint="default" w:ascii="Times New Roman" w:hAnsi="Times New Roman" w:eastAsia="仿宋_GB2312" w:cs="Times New Roman"/>
          <w:color w:val="auto"/>
          <w:sz w:val="30"/>
          <w:szCs w:val="30"/>
        </w:rPr>
        <w:t>试、</w:t>
      </w:r>
      <w:r>
        <w:rPr>
          <w:rFonts w:hint="eastAsia" w:ascii="Times New Roman" w:hAnsi="Times New Roman" w:eastAsia="仿宋_GB2312" w:cs="Times New Roman"/>
          <w:color w:val="auto"/>
          <w:sz w:val="30"/>
          <w:szCs w:val="30"/>
          <w:lang w:eastAsia="zh-CN"/>
        </w:rPr>
        <w:t>考</w:t>
      </w:r>
      <w:r>
        <w:rPr>
          <w:rFonts w:hint="eastAsia" w:ascii="Times New Roman" w:hAnsi="Times New Roman" w:eastAsia="仿宋_GB2312" w:cs="Times New Roman"/>
          <w:sz w:val="30"/>
          <w:szCs w:val="30"/>
          <w:lang w:eastAsia="zh-CN"/>
        </w:rPr>
        <w:t>察</w:t>
      </w:r>
      <w:r>
        <w:rPr>
          <w:rFonts w:hint="default" w:ascii="Times New Roman" w:hAnsi="Times New Roman" w:eastAsia="仿宋_GB2312" w:cs="Times New Roman"/>
          <w:color w:val="auto"/>
          <w:sz w:val="30"/>
          <w:szCs w:val="30"/>
        </w:rPr>
        <w:t>、体检</w:t>
      </w:r>
      <w:r>
        <w:rPr>
          <w:rFonts w:hint="default" w:ascii="Times New Roman" w:hAnsi="Times New Roman" w:eastAsia="仿宋_GB2312" w:cs="Times New Roman"/>
          <w:sz w:val="30"/>
          <w:szCs w:val="30"/>
        </w:rPr>
        <w:t xml:space="preserve">和拟聘用公示等环节，不无故放弃或中断。 </w:t>
      </w:r>
      <w:bookmarkStart w:id="0" w:name="_GoBack"/>
      <w:bookmarkEnd w:id="0"/>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四、</w:t>
      </w:r>
      <w:r>
        <w:rPr>
          <w:rFonts w:hint="default" w:ascii="Times New Roman" w:hAnsi="Times New Roman" w:eastAsia="仿宋_GB2312" w:cs="Times New Roman"/>
          <w:sz w:val="30"/>
          <w:szCs w:val="30"/>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0"/>
          <w:szCs w:val="30"/>
        </w:rPr>
        <w:t xml:space="preserve"> </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五、遵守招聘考试纪律，不舞弊也不协助他人舞弊。</w:t>
      </w:r>
    </w:p>
    <w:p>
      <w:pPr>
        <w:keepNext w:val="0"/>
        <w:keepLines w:val="0"/>
        <w:pageBreakBefore w:val="0"/>
        <w:kinsoku/>
        <w:wordWrap/>
        <w:overflowPunct/>
        <w:topLinePunct w:val="0"/>
        <w:autoSpaceDE/>
        <w:autoSpaceDN/>
        <w:bidi w:val="0"/>
        <w:adjustRightInd/>
        <w:snapToGrid/>
        <w:spacing w:line="520" w:lineRule="exact"/>
        <w:ind w:firstLine="63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六、进入考察环节前，依法妥善处理好本人与现工作单位的人事或劳动关系。如因本人未依法处理原人事或劳动关系原因导致考核不能按时完成的后果，由本人承担。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w:t>
      </w:r>
    </w:p>
    <w:p>
      <w:pPr>
        <w:keepNext w:val="0"/>
        <w:keepLines w:val="0"/>
        <w:pageBreakBefore w:val="0"/>
        <w:kinsoku/>
        <w:wordWrap/>
        <w:overflowPunct/>
        <w:topLinePunct w:val="0"/>
        <w:autoSpaceDE/>
        <w:autoSpaceDN/>
        <w:bidi w:val="0"/>
        <w:adjustRightInd/>
        <w:snapToGrid/>
        <w:spacing w:line="520" w:lineRule="exact"/>
        <w:ind w:firstLine="4650" w:firstLineChars="155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承诺人：</w:t>
      </w:r>
    </w:p>
    <w:p>
      <w:pPr>
        <w:keepNext w:val="0"/>
        <w:keepLines w:val="0"/>
        <w:pageBreakBefore w:val="0"/>
        <w:kinsoku/>
        <w:wordWrap/>
        <w:overflowPunct/>
        <w:topLinePunct w:val="0"/>
        <w:autoSpaceDE/>
        <w:autoSpaceDN/>
        <w:bidi w:val="0"/>
        <w:adjustRightInd/>
        <w:snapToGrid/>
        <w:spacing w:line="520" w:lineRule="exact"/>
        <w:ind w:firstLine="600" w:firstLineChars="200"/>
        <w:jc w:val="both"/>
        <w:textAlignment w:val="auto"/>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                               年  月  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58B6"/>
    <w:rsid w:val="00065444"/>
    <w:rsid w:val="000975A4"/>
    <w:rsid w:val="000B14B7"/>
    <w:rsid w:val="000E1C14"/>
    <w:rsid w:val="0010108C"/>
    <w:rsid w:val="00123DD6"/>
    <w:rsid w:val="001B1E2F"/>
    <w:rsid w:val="001D2F16"/>
    <w:rsid w:val="001D7FBB"/>
    <w:rsid w:val="00274C8D"/>
    <w:rsid w:val="00290F18"/>
    <w:rsid w:val="00307F2A"/>
    <w:rsid w:val="00340078"/>
    <w:rsid w:val="00364C95"/>
    <w:rsid w:val="0037359C"/>
    <w:rsid w:val="003820EC"/>
    <w:rsid w:val="0039320D"/>
    <w:rsid w:val="003C3CB3"/>
    <w:rsid w:val="003C4730"/>
    <w:rsid w:val="00405009"/>
    <w:rsid w:val="00424579"/>
    <w:rsid w:val="00427C46"/>
    <w:rsid w:val="00485695"/>
    <w:rsid w:val="00493361"/>
    <w:rsid w:val="004B03EF"/>
    <w:rsid w:val="004B17C1"/>
    <w:rsid w:val="004C5E05"/>
    <w:rsid w:val="005261B8"/>
    <w:rsid w:val="00594E77"/>
    <w:rsid w:val="00596735"/>
    <w:rsid w:val="005F13C8"/>
    <w:rsid w:val="00601895"/>
    <w:rsid w:val="00615BA1"/>
    <w:rsid w:val="007F44AF"/>
    <w:rsid w:val="0085462B"/>
    <w:rsid w:val="00883416"/>
    <w:rsid w:val="008A4279"/>
    <w:rsid w:val="008D77EC"/>
    <w:rsid w:val="008F7778"/>
    <w:rsid w:val="009001D5"/>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97128"/>
    <w:rsid w:val="00EC19BB"/>
    <w:rsid w:val="00F01B5D"/>
    <w:rsid w:val="00F164C4"/>
    <w:rsid w:val="00F849F1"/>
    <w:rsid w:val="00FA2081"/>
    <w:rsid w:val="00FA469F"/>
    <w:rsid w:val="097D25DC"/>
    <w:rsid w:val="137F01A6"/>
    <w:rsid w:val="27FF8B84"/>
    <w:rsid w:val="2C6922FD"/>
    <w:rsid w:val="3B7F9BCB"/>
    <w:rsid w:val="3EBDA386"/>
    <w:rsid w:val="3FBFC0BE"/>
    <w:rsid w:val="3FFF7988"/>
    <w:rsid w:val="6EFFAA19"/>
    <w:rsid w:val="77DF8243"/>
    <w:rsid w:val="7EFF46CB"/>
    <w:rsid w:val="7F6FD7F6"/>
    <w:rsid w:val="7FFB15E9"/>
    <w:rsid w:val="DB6E7992"/>
    <w:rsid w:val="DCE3560B"/>
    <w:rsid w:val="DFDF6D2B"/>
    <w:rsid w:val="E5DF87EE"/>
    <w:rsid w:val="EB7F9AAB"/>
    <w:rsid w:val="FE6F9853"/>
    <w:rsid w:val="FF371FAA"/>
    <w:rsid w:val="FFBB45A9"/>
    <w:rsid w:val="FFFC9568"/>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460</Words>
  <Characters>460</Characters>
  <Lines>4</Lines>
  <Paragraphs>1</Paragraphs>
  <TotalTime>0</TotalTime>
  <ScaleCrop>false</ScaleCrop>
  <LinksUpToDate>false</LinksUpToDate>
  <CharactersWithSpaces>528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2018-03-16T16:05:00Z</dcterms:created>
  <dc:creator>admin</dc:creator>
  <cp:lastModifiedBy>gxxc</cp:lastModifiedBy>
  <cp:lastPrinted>2025-12-30T16:28:00Z</cp:lastPrinted>
  <dcterms:modified xsi:type="dcterms:W3CDTF">2026-01-06T07:42:41Z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B944DE4E03A4FBDA3F80C768C00D33E2</vt:lpwstr>
  </property>
  <property fmtid="{D5CDD505-2E9C-101B-9397-08002B2CF9AE}" pid="4" name="KSOTemplateDocerSaveRecord">
    <vt:lpwstr>eyJoZGlkIjoiZjU2ODMyMWMxYTkxOTBlZTY4YjI0ZGU0M2I2NzRmZDkiLCJ1c2VySWQiOiIxMjE3MzY4MjE5In0=</vt:lpwstr>
  </property>
</Properties>
</file>