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EE43"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附件1</w:t>
      </w:r>
    </w:p>
    <w:p w14:paraId="066C6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汨罗市第三人民医院招聘编外劳务派遣专业技术人员岗位表</w:t>
      </w:r>
    </w:p>
    <w:p w14:paraId="325F2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7"/>
        <w:tblW w:w="149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1"/>
        <w:gridCol w:w="778"/>
        <w:gridCol w:w="993"/>
        <w:gridCol w:w="1213"/>
        <w:gridCol w:w="911"/>
        <w:gridCol w:w="826"/>
        <w:gridCol w:w="826"/>
        <w:gridCol w:w="3167"/>
        <w:gridCol w:w="4245"/>
      </w:tblGrid>
      <w:tr w14:paraId="76FD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0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3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8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6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56C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B971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2ED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C8D4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F9F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7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8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7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B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A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B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其他资格条件及要求</w:t>
            </w:r>
          </w:p>
        </w:tc>
      </w:tr>
      <w:tr w14:paraId="113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内科学、中西医结合临床、中医内科学、临床医学、中西医临床医学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具有与岗位相应的主治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2B18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2.执业范围为内科、中西医结合、中医、中医内科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、临床、全科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1D53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3.具有副高职称的年龄放宽至50周岁；</w:t>
            </w:r>
          </w:p>
          <w:p w14:paraId="0B9F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4.汨罗户籍优先；</w:t>
            </w:r>
          </w:p>
          <w:p w14:paraId="6E80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5.在汨罗乡镇卫生院工作的编外人员优先。</w:t>
            </w:r>
          </w:p>
        </w:tc>
      </w:tr>
      <w:tr w14:paraId="18F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E5D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护理学类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1.具有与岗位相应的护士及以上职称资格证和护士执业证书；</w:t>
            </w:r>
          </w:p>
          <w:p w14:paraId="49BF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2.限汨罗户籍；</w:t>
            </w:r>
          </w:p>
          <w:p w14:paraId="66E4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3.在汨罗乡镇卫生院工作的编外人员优先。</w:t>
            </w:r>
          </w:p>
        </w:tc>
      </w:tr>
    </w:tbl>
    <w:p w14:paraId="1FE43521">
      <w:pPr>
        <w:spacing w:line="560" w:lineRule="exact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注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90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45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79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6838" w:h="11905" w:orient="landscape"/>
      <w:pgMar w:top="1247" w:right="913" w:bottom="1191" w:left="79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FE4"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 w14:paraId="7EA156C6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7F0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CB62BB"/>
    <w:rsid w:val="00D75ABD"/>
    <w:rsid w:val="00DF2F81"/>
    <w:rsid w:val="00E147FC"/>
    <w:rsid w:val="00EE69E7"/>
    <w:rsid w:val="01F45FA6"/>
    <w:rsid w:val="02A1111E"/>
    <w:rsid w:val="02FFD46F"/>
    <w:rsid w:val="0305340E"/>
    <w:rsid w:val="039055F4"/>
    <w:rsid w:val="03C319A1"/>
    <w:rsid w:val="03F4702C"/>
    <w:rsid w:val="05A86320"/>
    <w:rsid w:val="063302DF"/>
    <w:rsid w:val="07FE496F"/>
    <w:rsid w:val="080253CE"/>
    <w:rsid w:val="08062EE0"/>
    <w:rsid w:val="085649DD"/>
    <w:rsid w:val="09930063"/>
    <w:rsid w:val="0BF55B76"/>
    <w:rsid w:val="0C5D60B6"/>
    <w:rsid w:val="0E545297"/>
    <w:rsid w:val="0E97059C"/>
    <w:rsid w:val="0ECD05A9"/>
    <w:rsid w:val="0F301FEE"/>
    <w:rsid w:val="0F8A7632"/>
    <w:rsid w:val="103A670E"/>
    <w:rsid w:val="10F13271"/>
    <w:rsid w:val="11782215"/>
    <w:rsid w:val="11D321AC"/>
    <w:rsid w:val="11E3705D"/>
    <w:rsid w:val="11E701D0"/>
    <w:rsid w:val="12AD3394"/>
    <w:rsid w:val="14315826"/>
    <w:rsid w:val="15492B85"/>
    <w:rsid w:val="1697360A"/>
    <w:rsid w:val="1732013F"/>
    <w:rsid w:val="17552327"/>
    <w:rsid w:val="1787664E"/>
    <w:rsid w:val="179B2DB9"/>
    <w:rsid w:val="183D2675"/>
    <w:rsid w:val="18736C61"/>
    <w:rsid w:val="18D05E49"/>
    <w:rsid w:val="19575576"/>
    <w:rsid w:val="19C30F33"/>
    <w:rsid w:val="1A8A3DEE"/>
    <w:rsid w:val="1B46065D"/>
    <w:rsid w:val="1C486899"/>
    <w:rsid w:val="1C776E36"/>
    <w:rsid w:val="1C8E406A"/>
    <w:rsid w:val="1CC33AE8"/>
    <w:rsid w:val="1D0F040D"/>
    <w:rsid w:val="1D521F42"/>
    <w:rsid w:val="1D5337BB"/>
    <w:rsid w:val="1E1A7265"/>
    <w:rsid w:val="1E1E4F79"/>
    <w:rsid w:val="1E2F37C5"/>
    <w:rsid w:val="1EBF33D8"/>
    <w:rsid w:val="1EC26869"/>
    <w:rsid w:val="1EEC0BFF"/>
    <w:rsid w:val="1F4924CA"/>
    <w:rsid w:val="1F6B02F6"/>
    <w:rsid w:val="20247B96"/>
    <w:rsid w:val="20653333"/>
    <w:rsid w:val="20ED1735"/>
    <w:rsid w:val="21D3590D"/>
    <w:rsid w:val="21FA1A89"/>
    <w:rsid w:val="243C2201"/>
    <w:rsid w:val="25AB17E9"/>
    <w:rsid w:val="25BB455E"/>
    <w:rsid w:val="26D63EF3"/>
    <w:rsid w:val="2744546B"/>
    <w:rsid w:val="27BFB794"/>
    <w:rsid w:val="28461C9C"/>
    <w:rsid w:val="28722A91"/>
    <w:rsid w:val="28A16ED3"/>
    <w:rsid w:val="28B27332"/>
    <w:rsid w:val="28F81866"/>
    <w:rsid w:val="2908405D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DB6526"/>
    <w:rsid w:val="2DFB643E"/>
    <w:rsid w:val="2E1E50FD"/>
    <w:rsid w:val="2EF22C11"/>
    <w:rsid w:val="2EFB22E1"/>
    <w:rsid w:val="2F7F15BF"/>
    <w:rsid w:val="2FFD9D70"/>
    <w:rsid w:val="309D4471"/>
    <w:rsid w:val="30A12166"/>
    <w:rsid w:val="31B570FC"/>
    <w:rsid w:val="350D0BC8"/>
    <w:rsid w:val="357265D8"/>
    <w:rsid w:val="378665E9"/>
    <w:rsid w:val="386D6DD1"/>
    <w:rsid w:val="3885155C"/>
    <w:rsid w:val="3982270F"/>
    <w:rsid w:val="3A1A45C2"/>
    <w:rsid w:val="3AA34D2C"/>
    <w:rsid w:val="3C57412B"/>
    <w:rsid w:val="3CD00B52"/>
    <w:rsid w:val="3D0870C9"/>
    <w:rsid w:val="3D231C22"/>
    <w:rsid w:val="3D424740"/>
    <w:rsid w:val="3D52057D"/>
    <w:rsid w:val="3D67494C"/>
    <w:rsid w:val="3D784E36"/>
    <w:rsid w:val="3D7A0575"/>
    <w:rsid w:val="3DF06474"/>
    <w:rsid w:val="3E7BABA8"/>
    <w:rsid w:val="3E8B0E28"/>
    <w:rsid w:val="3F0D09C6"/>
    <w:rsid w:val="3F173D91"/>
    <w:rsid w:val="3FB0756B"/>
    <w:rsid w:val="3FEF67BB"/>
    <w:rsid w:val="40952F02"/>
    <w:rsid w:val="41562A50"/>
    <w:rsid w:val="416009D6"/>
    <w:rsid w:val="41E70E74"/>
    <w:rsid w:val="429D1FAF"/>
    <w:rsid w:val="430B2E7C"/>
    <w:rsid w:val="43B660BD"/>
    <w:rsid w:val="43C83F22"/>
    <w:rsid w:val="44BD4C3D"/>
    <w:rsid w:val="454C2723"/>
    <w:rsid w:val="45EB3A89"/>
    <w:rsid w:val="462F3918"/>
    <w:rsid w:val="474E6020"/>
    <w:rsid w:val="47F842D8"/>
    <w:rsid w:val="48777D7D"/>
    <w:rsid w:val="496A5AB9"/>
    <w:rsid w:val="49A81A17"/>
    <w:rsid w:val="4A6C5BAB"/>
    <w:rsid w:val="4A7E5A91"/>
    <w:rsid w:val="4B1CC572"/>
    <w:rsid w:val="4B3A7A4B"/>
    <w:rsid w:val="4BE17463"/>
    <w:rsid w:val="4BE60F1D"/>
    <w:rsid w:val="4C771B75"/>
    <w:rsid w:val="4CD65096"/>
    <w:rsid w:val="4DB36BDD"/>
    <w:rsid w:val="4E10402F"/>
    <w:rsid w:val="4E1B2F9F"/>
    <w:rsid w:val="4E3C4E24"/>
    <w:rsid w:val="4E8E5A82"/>
    <w:rsid w:val="4E977924"/>
    <w:rsid w:val="4ED137BE"/>
    <w:rsid w:val="4FC910D2"/>
    <w:rsid w:val="4FD3017A"/>
    <w:rsid w:val="50281B04"/>
    <w:rsid w:val="50B717E8"/>
    <w:rsid w:val="519434E5"/>
    <w:rsid w:val="52553F38"/>
    <w:rsid w:val="52C234B2"/>
    <w:rsid w:val="53147BEC"/>
    <w:rsid w:val="53572FB7"/>
    <w:rsid w:val="53B61D6A"/>
    <w:rsid w:val="54672F50"/>
    <w:rsid w:val="55D342C0"/>
    <w:rsid w:val="55FF50B5"/>
    <w:rsid w:val="56860EB4"/>
    <w:rsid w:val="59275F76"/>
    <w:rsid w:val="59527BF2"/>
    <w:rsid w:val="59BD39EC"/>
    <w:rsid w:val="5A157FBC"/>
    <w:rsid w:val="5A533C21"/>
    <w:rsid w:val="5B4D68C3"/>
    <w:rsid w:val="5B5159F8"/>
    <w:rsid w:val="5B6D277B"/>
    <w:rsid w:val="5C333BE3"/>
    <w:rsid w:val="5C423F4D"/>
    <w:rsid w:val="5CD526CC"/>
    <w:rsid w:val="5CEE7C31"/>
    <w:rsid w:val="5D182923"/>
    <w:rsid w:val="5D5C103F"/>
    <w:rsid w:val="5D600B2F"/>
    <w:rsid w:val="5EB4674C"/>
    <w:rsid w:val="5EDEF90A"/>
    <w:rsid w:val="5EDF1257"/>
    <w:rsid w:val="5EE12EAB"/>
    <w:rsid w:val="5F1C2834"/>
    <w:rsid w:val="5F4E60B1"/>
    <w:rsid w:val="5FD04C97"/>
    <w:rsid w:val="60A70834"/>
    <w:rsid w:val="60EF2341"/>
    <w:rsid w:val="61801651"/>
    <w:rsid w:val="618C4A8A"/>
    <w:rsid w:val="61A556D5"/>
    <w:rsid w:val="61EC6F36"/>
    <w:rsid w:val="623E6A62"/>
    <w:rsid w:val="625A7172"/>
    <w:rsid w:val="627209BD"/>
    <w:rsid w:val="62CB3D89"/>
    <w:rsid w:val="62FF406F"/>
    <w:rsid w:val="63EB0A27"/>
    <w:rsid w:val="64544E8F"/>
    <w:rsid w:val="64CD2E03"/>
    <w:rsid w:val="66236B9E"/>
    <w:rsid w:val="668738ED"/>
    <w:rsid w:val="66BF5333"/>
    <w:rsid w:val="6721118D"/>
    <w:rsid w:val="67B0562D"/>
    <w:rsid w:val="68617509"/>
    <w:rsid w:val="69496BCE"/>
    <w:rsid w:val="694C640B"/>
    <w:rsid w:val="6AFBD2BC"/>
    <w:rsid w:val="6B6803A1"/>
    <w:rsid w:val="6BC85664"/>
    <w:rsid w:val="6BF40694"/>
    <w:rsid w:val="6C830396"/>
    <w:rsid w:val="6C917199"/>
    <w:rsid w:val="6C990115"/>
    <w:rsid w:val="6CFA7F2C"/>
    <w:rsid w:val="6D940381"/>
    <w:rsid w:val="6DB178C7"/>
    <w:rsid w:val="6DFED468"/>
    <w:rsid w:val="6E57513C"/>
    <w:rsid w:val="6FF488E5"/>
    <w:rsid w:val="703F2826"/>
    <w:rsid w:val="70560DE6"/>
    <w:rsid w:val="713B18DB"/>
    <w:rsid w:val="71762AF9"/>
    <w:rsid w:val="7183369C"/>
    <w:rsid w:val="72D0724E"/>
    <w:rsid w:val="73E328BC"/>
    <w:rsid w:val="74367B7D"/>
    <w:rsid w:val="74900C74"/>
    <w:rsid w:val="74AC5FB0"/>
    <w:rsid w:val="74D42B73"/>
    <w:rsid w:val="751B4EE4"/>
    <w:rsid w:val="753FE7A5"/>
    <w:rsid w:val="75F4C2E2"/>
    <w:rsid w:val="75F71053"/>
    <w:rsid w:val="76942021"/>
    <w:rsid w:val="7731279D"/>
    <w:rsid w:val="77956BAB"/>
    <w:rsid w:val="792213E1"/>
    <w:rsid w:val="79341D5A"/>
    <w:rsid w:val="7AF27926"/>
    <w:rsid w:val="7B551150"/>
    <w:rsid w:val="7B5829EE"/>
    <w:rsid w:val="7BBF918C"/>
    <w:rsid w:val="7BFF2572"/>
    <w:rsid w:val="7C5F10D3"/>
    <w:rsid w:val="7C683105"/>
    <w:rsid w:val="7C9948FA"/>
    <w:rsid w:val="7CF20C20"/>
    <w:rsid w:val="7D2E7EAA"/>
    <w:rsid w:val="7D6F83F0"/>
    <w:rsid w:val="7DAF3BAD"/>
    <w:rsid w:val="7DD72FB5"/>
    <w:rsid w:val="7E143A3B"/>
    <w:rsid w:val="7E947B8D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default" w:ascii="CESI仿宋-GB2312" w:hAnsi="CESI仿宋-GB2312" w:eastAsia="CESI仿宋-GB2312" w:cs="CESI仿宋-GB2312"/>
      <w:color w:val="FF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369</Characters>
  <Lines>28</Lines>
  <Paragraphs>8</Paragraphs>
  <TotalTime>24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wu</cp:lastModifiedBy>
  <cp:lastPrinted>2025-11-12T07:25:00Z</cp:lastPrinted>
  <dcterms:modified xsi:type="dcterms:W3CDTF">2025-12-31T08:35:34Z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B4D17CE3F486447FB9BBFDB7D71E2615_13</vt:lpwstr>
  </property>
  <property fmtid="{D5CDD505-2E9C-101B-9397-08002B2CF9AE}" pid="4" name="KSOTemplateDocerSaveRecord">
    <vt:lpwstr>eyJoZGlkIjoiMmFlOTZlNjJhZjYwOGVjYTJkMmI0YzljZmUzNDJmODMiLCJ1c2VySWQiOiI4OTcwNzM3NzEifQ==</vt:lpwstr>
  </property>
</Properties>
</file>