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0B21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</w:p>
    <w:p w14:paraId="2F62604B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03557EA7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59D75CE5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25E4362E"/>
    <w:p w14:paraId="40B65D12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5539E324"/>
    <w:p w14:paraId="0B687317"/>
    <w:p w14:paraId="0F911646"/>
    <w:p w14:paraId="186A7771"/>
    <w:p w14:paraId="7D6A0143"/>
    <w:p w14:paraId="3D538806"/>
    <w:p w14:paraId="135346F2"/>
    <w:p w14:paraId="30069BD1"/>
    <w:p w14:paraId="5612943E"/>
    <w:p w14:paraId="19D5F4C1"/>
    <w:p w14:paraId="70B93091"/>
    <w:p w14:paraId="725BD460"/>
    <w:p w14:paraId="287FF371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240C2B2E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35EAA3E2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1523E5F0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C465C8">
      <w:pPr>
        <w:pStyle w:val="2"/>
        <w:rPr>
          <w:rFonts w:hint="eastAsia"/>
          <w:lang w:val="en-US" w:eastAsia="zh-CN"/>
        </w:rPr>
      </w:pPr>
    </w:p>
    <w:p w14:paraId="4F5B0E68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1F3F850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8A53C0D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577C8C8E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7E813BDE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1D8EF5A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072388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6D6D7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3BCFE68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58CF0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9B7F00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72C5EE0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0D624332"/>
    <w:rsid w:val="1C4F709D"/>
    <w:rsid w:val="1E720276"/>
    <w:rsid w:val="1ECF60B1"/>
    <w:rsid w:val="24986010"/>
    <w:rsid w:val="27C67967"/>
    <w:rsid w:val="2D1C009E"/>
    <w:rsid w:val="3B80546B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4</TotalTime>
  <ScaleCrop>false</ScaleCrop>
  <LinksUpToDate>false</LinksUpToDate>
  <CharactersWithSpaces>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皮皮婷</cp:lastModifiedBy>
  <cp:lastPrinted>2022-05-25T18:01:00Z</cp:lastPrinted>
  <dcterms:modified xsi:type="dcterms:W3CDTF">2026-01-05T01:25:32Z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274331734_btnclosed</vt:lpwstr>
  </property>
  <property fmtid="{D5CDD505-2E9C-101B-9397-08002B2CF9AE}" pid="4" name="ICV">
    <vt:lpwstr>96F8D427C72643CCB67ECDB670008DC4_13</vt:lpwstr>
  </property>
</Properties>
</file>