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1185" w:tblpY="522"/>
        <w:tblOverlap w:val="never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839"/>
        <w:gridCol w:w="613"/>
        <w:gridCol w:w="608"/>
        <w:gridCol w:w="145"/>
        <w:gridCol w:w="557"/>
        <w:gridCol w:w="144"/>
        <w:gridCol w:w="1114"/>
        <w:gridCol w:w="501"/>
        <w:gridCol w:w="584"/>
        <w:gridCol w:w="483"/>
        <w:gridCol w:w="119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01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手机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近期免冠</w:t>
            </w:r>
          </w:p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民族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01" w:type="dxa"/>
            <w:gridSpan w:val="2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  <w:lang w:eastAsia="zh-CN"/>
              </w:rPr>
              <w:t>备用联系方式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76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 xml:space="preserve">   省    县(市、区)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276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家庭详细住址</w:t>
            </w:r>
          </w:p>
        </w:tc>
        <w:tc>
          <w:tcPr>
            <w:tcW w:w="4052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最高学历</w:t>
            </w:r>
          </w:p>
        </w:tc>
        <w:tc>
          <w:tcPr>
            <w:tcW w:w="276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所学专业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学位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毕业学校</w:t>
            </w:r>
          </w:p>
        </w:tc>
        <w:tc>
          <w:tcPr>
            <w:tcW w:w="2762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毕业时间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是否师范类专业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其中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硕士、博士填写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310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博士填写</w:t>
            </w:r>
            <w:r>
              <w:rPr>
                <w:rFonts w:hint="eastAsia" w:ascii="仿宋_GB2312" w:eastAsia="仿宋_GB2312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1310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应聘岗位</w:t>
            </w:r>
          </w:p>
          <w:p>
            <w:pPr>
              <w:spacing w:line="240" w:lineRule="auto"/>
              <w:jc w:val="both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（注明学段及学科）</w:t>
            </w:r>
          </w:p>
        </w:tc>
        <w:tc>
          <w:tcPr>
            <w:tcW w:w="857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个人学习工作简历</w:t>
            </w:r>
          </w:p>
        </w:tc>
        <w:tc>
          <w:tcPr>
            <w:tcW w:w="857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eastAsia" w:ascii="仿宋_GB2312" w:eastAsia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（从高中填起、起止时间、毕业学校所读学历及专业）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教师资格证取得情况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（根据情况打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857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）已取得。（证件任教学科：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证书号码：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       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7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）仅取得《中小学教师资格考试合格证明》。（证件所考学科：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84" w:type="dxa"/>
            <w:vMerge w:val="continue"/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7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（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）根据《招聘公告》可暂缓2年内取得。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34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对照招聘公告，符合报考条件中何种报考情形</w:t>
            </w:r>
          </w:p>
        </w:tc>
        <w:tc>
          <w:tcPr>
            <w:tcW w:w="651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284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应聘承诺</w:t>
            </w:r>
          </w:p>
        </w:tc>
        <w:tc>
          <w:tcPr>
            <w:tcW w:w="5105" w:type="dxa"/>
            <w:gridSpan w:val="9"/>
            <w:noWrap w:val="0"/>
            <w:vAlign w:val="center"/>
          </w:tcPr>
          <w:p>
            <w:pPr>
              <w:spacing w:line="300" w:lineRule="exact"/>
              <w:ind w:firstLine="600" w:firstLineChars="25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本人已阅知绍兴市柯桥区教体系统20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年新教师招聘公告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中的各项内容，上述填写信息均属实，若有虚假，招聘单位有权取消本人应聘资格，直至追究相关责任。 </w:t>
            </w:r>
          </w:p>
          <w:p>
            <w:pPr>
              <w:spacing w:line="300" w:lineRule="exact"/>
              <w:ind w:firstLine="2400" w:firstLineChars="10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应聘者签名：  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spacing w:line="3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（资格现场确认时手写签名，网报时不用签名）</w:t>
            </w:r>
          </w:p>
        </w:tc>
        <w:tc>
          <w:tcPr>
            <w:tcW w:w="3468" w:type="dxa"/>
            <w:gridSpan w:val="3"/>
            <w:noWrap w:val="0"/>
            <w:vAlign w:val="center"/>
          </w:tcPr>
          <w:p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初审意见：</w:t>
            </w:r>
          </w:p>
          <w:p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经办人签名：</w:t>
            </w:r>
          </w:p>
          <w:p>
            <w:pPr>
              <w:tabs>
                <w:tab w:val="left" w:pos="1197"/>
              </w:tabs>
              <w:spacing w:line="30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tabs>
                <w:tab w:val="left" w:pos="1197"/>
              </w:tabs>
              <w:spacing w:line="300" w:lineRule="exact"/>
              <w:ind w:firstLine="960" w:firstLineChars="40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月     日</w:t>
            </w:r>
          </w:p>
        </w:tc>
      </w:tr>
    </w:tbl>
    <w:p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</w:rPr>
        <w:t>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年柯桥区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第二批</w:t>
      </w:r>
      <w:r>
        <w:rPr>
          <w:rFonts w:hint="eastAsia" w:ascii="宋体" w:hAnsi="宋体"/>
          <w:b/>
          <w:bCs/>
          <w:sz w:val="36"/>
          <w:szCs w:val="36"/>
        </w:rPr>
        <w:t>新教师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招聘报名表</w:t>
      </w:r>
    </w:p>
    <w:bookmarkEnd w:id="0"/>
    <w:p>
      <w:pPr>
        <w:ind w:right="-693" w:rightChars="-330"/>
        <w:jc w:val="both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bCs/>
          <w:sz w:val="24"/>
        </w:rPr>
        <w:t>注：此表可在网报系统中下载，于现场确认时提交</w:t>
      </w:r>
      <w:r>
        <w:rPr>
          <w:rFonts w:hint="eastAsia" w:ascii="仿宋_GB2312" w:eastAsia="仿宋_GB2312"/>
          <w:b/>
          <w:sz w:val="24"/>
        </w:rPr>
        <w:t>，相应应聘资格须提供证明材料。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256E5"/>
    <w:rsid w:val="711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2025-12-29T09:01:00Z</dcterms:created>
  <dc:creator>Administrator</dc:creator>
  <cp:lastModifiedBy>Administrator</cp:lastModifiedBy>
  <dcterms:modified xsi:type="dcterms:W3CDTF">2025-12-29T09:02:35Z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0C624112F8FB480D938DC645C2C2918C</vt:lpwstr>
  </property>
</Properties>
</file>