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02"/>
        <w:gridCol w:w="1206"/>
        <w:gridCol w:w="826"/>
        <w:gridCol w:w="804"/>
        <w:gridCol w:w="836"/>
        <w:gridCol w:w="497"/>
        <w:gridCol w:w="561"/>
        <w:gridCol w:w="349"/>
        <w:gridCol w:w="719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四川西南发展控股集团有限公司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2025年第二次公开招聘工作人员报名表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应聘岗位： XXX公司/部门   xxx岗位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 高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  重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  型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职称/执业资格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宗教信仰</w:t>
            </w:r>
          </w:p>
        </w:tc>
        <w:tc>
          <w:tcPr>
            <w:tcW w:w="1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33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主要学习经历（从高中起，时间由近及远）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主要工作经历（时间由近及远，不断档）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您是否愿意服从调剂安排：        □是  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1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本人保证以上资料完全属实，如有失实，愿承担一切后果。         本人签名：___________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420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74DE"/>
    <w:rsid w:val="148A5942"/>
    <w:rsid w:val="1C6E3581"/>
    <w:rsid w:val="230B5B75"/>
    <w:rsid w:val="25697B9B"/>
    <w:rsid w:val="2C8D441A"/>
    <w:rsid w:val="376E654F"/>
    <w:rsid w:val="41E170EE"/>
    <w:rsid w:val="707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ind w:left="12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2025-12-26T06:29:22Z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3D8ECA89911C4B449C51F69C3485E9C5</vt:lpwstr>
  </property>
</Properties>
</file>