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B559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附件3：</w:t>
      </w:r>
    </w:p>
    <w:p w14:paraId="2C54C9D6">
      <w:pPr>
        <w:pStyle w:val="2"/>
        <w:autoSpaceDE w:val="0"/>
        <w:spacing w:before="0" w:beforeAutospacing="0" w:after="0" w:afterAutospacing="0"/>
        <w:jc w:val="center"/>
        <w:rPr>
          <w:rFonts w:hint="eastAsia"/>
          <w:sz w:val="21"/>
          <w:szCs w:val="21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南昌大学附属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口腔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医院应聘人员近亲属报告承诺书</w:t>
      </w:r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36"/>
        <w:gridCol w:w="1412"/>
        <w:gridCol w:w="2966"/>
        <w:gridCol w:w="1978"/>
      </w:tblGrid>
      <w:tr w14:paraId="2DCF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C4C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7233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4885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43EA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86C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F88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C359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CB3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E3B2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D97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4AF0"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F992B96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 w14:paraId="6E462950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 w14:paraId="76B40E6D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 w14:paraId="3EECF585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2E7C383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CB8CA83"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1116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C67A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799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E56A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3EA26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CD5F9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005B9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4448C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EE5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8A4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1185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1AAA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495D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6EF8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AE9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2D4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0700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51E1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A421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7748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6C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8BA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D6EA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A28F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A659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31DC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8D7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AA0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4929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535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541A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9F5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DCE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9EAB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214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02F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293530E"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9472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03"/>
    <w:rsid w:val="005B1003"/>
    <w:rsid w:val="00940F8F"/>
    <w:rsid w:val="04A060CE"/>
    <w:rsid w:val="5DA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409</Characters>
  <Lines>3</Lines>
  <Paragraphs>1</Paragraphs>
  <TotalTime>2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2025-05-21T04:45:00Z</dcterms:created>
  <dc:creator>hp</dc:creator>
  <cp:lastModifiedBy>皮皮婷</cp:lastModifiedBy>
  <dcterms:modified xsi:type="dcterms:W3CDTF">2025-12-26T07:39:43Z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eyJoZGlkIjoiODQxNjgxM2YwMGZmYmRkZmYzZGM0ZTYyZTRkYWQzN2YiLCJ1c2VySWQiOiIxNjAwNDA0MTc3In0=</vt:lpwstr>
  </property>
  <property fmtid="{D5CDD505-2E9C-101B-9397-08002B2CF9AE}" pid="3" name="KSOProductBuildVer">
    <vt:lpwstr>2052-12.1.0.24034</vt:lpwstr>
  </property>
  <property fmtid="{D5CDD505-2E9C-101B-9397-08002B2CF9AE}" pid="4" name="ICV">
    <vt:lpwstr>9924E16338AD45959D9E27F95F27522B_13</vt:lpwstr>
  </property>
</Properties>
</file>