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E099" w14:textId="77777777" w:rsidR="00C30369" w:rsidRPr="001149C7" w:rsidRDefault="00C30369" w:rsidP="00C30369">
      <w:pPr>
        <w:rPr>
          <w:rFonts w:ascii="仿宋" w:eastAsia="仿宋" w:hAnsi="仿宋"/>
          <w:b/>
          <w:bCs/>
          <w:sz w:val="24"/>
          <w:szCs w:val="24"/>
        </w:rPr>
      </w:pPr>
      <w:r w:rsidRPr="001149C7">
        <w:rPr>
          <w:rFonts w:ascii="仿宋" w:eastAsia="仿宋" w:hAnsi="仿宋" w:hint="eastAsia"/>
          <w:b/>
          <w:bCs/>
          <w:sz w:val="24"/>
          <w:szCs w:val="24"/>
        </w:rPr>
        <w:t>附件1：</w:t>
      </w:r>
    </w:p>
    <w:p w14:paraId="65223396" w14:textId="77777777" w:rsidR="00BE7AEC" w:rsidRPr="00BE7AEC" w:rsidRDefault="00BE7AEC" w:rsidP="00C30369">
      <w:pPr>
        <w:rPr>
          <w:rFonts w:ascii="仿宋" w:eastAsia="仿宋" w:hAnsi="仿宋" w:hint="eastAsia"/>
          <w:sz w:val="24"/>
          <w:szCs w:val="24"/>
        </w:rPr>
      </w:pPr>
    </w:p>
    <w:p w14:paraId="78AF0E78" w14:textId="77777777" w:rsidR="00C30369" w:rsidRPr="00133A2E" w:rsidRDefault="00C30369" w:rsidP="00C30369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133A2E">
        <w:rPr>
          <w:rFonts w:ascii="黑体" w:eastAsia="黑体" w:hAnsi="黑体" w:hint="eastAsia"/>
          <w:b/>
          <w:bCs/>
          <w:sz w:val="32"/>
          <w:szCs w:val="32"/>
        </w:rPr>
        <w:t>南昌市第一医院2025年编外专</w:t>
      </w:r>
      <w:proofErr w:type="gramStart"/>
      <w:r w:rsidRPr="00133A2E">
        <w:rPr>
          <w:rFonts w:ascii="黑体" w:eastAsia="黑体" w:hAnsi="黑体" w:hint="eastAsia"/>
          <w:b/>
          <w:bCs/>
          <w:sz w:val="32"/>
          <w:szCs w:val="32"/>
        </w:rPr>
        <w:t>技人才</w:t>
      </w:r>
      <w:proofErr w:type="gramEnd"/>
      <w:r w:rsidRPr="00133A2E">
        <w:rPr>
          <w:rFonts w:ascii="黑体" w:eastAsia="黑体" w:hAnsi="黑体" w:hint="eastAsia"/>
          <w:b/>
          <w:bCs/>
          <w:sz w:val="32"/>
          <w:szCs w:val="32"/>
        </w:rPr>
        <w:t>需求岗位表</w:t>
      </w:r>
    </w:p>
    <w:tbl>
      <w:tblPr>
        <w:tblStyle w:val="af2"/>
        <w:tblW w:w="9034" w:type="dxa"/>
        <w:jc w:val="center"/>
        <w:tblLook w:val="04A0" w:firstRow="1" w:lastRow="0" w:firstColumn="1" w:lastColumn="0" w:noHBand="0" w:noVBand="1"/>
      </w:tblPr>
      <w:tblGrid>
        <w:gridCol w:w="612"/>
        <w:gridCol w:w="1389"/>
        <w:gridCol w:w="617"/>
        <w:gridCol w:w="1080"/>
        <w:gridCol w:w="1389"/>
        <w:gridCol w:w="1080"/>
        <w:gridCol w:w="2867"/>
      </w:tblGrid>
      <w:tr w:rsidR="00C30369" w:rsidRPr="00133A2E" w14:paraId="346F561C" w14:textId="77777777" w:rsidTr="001C1438">
        <w:trPr>
          <w:trHeight w:val="320"/>
          <w:jc w:val="center"/>
        </w:trPr>
        <w:tc>
          <w:tcPr>
            <w:tcW w:w="612" w:type="dxa"/>
            <w:vMerge w:val="restart"/>
            <w:vAlign w:val="center"/>
          </w:tcPr>
          <w:p w14:paraId="6ECAF6F8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389" w:type="dxa"/>
            <w:vMerge w:val="restart"/>
            <w:vAlign w:val="center"/>
          </w:tcPr>
          <w:p w14:paraId="7B717F27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617" w:type="dxa"/>
            <w:vMerge w:val="restart"/>
            <w:vAlign w:val="center"/>
          </w:tcPr>
          <w:p w14:paraId="4C27ED22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招聘人数</w:t>
            </w:r>
          </w:p>
        </w:tc>
        <w:tc>
          <w:tcPr>
            <w:tcW w:w="6416" w:type="dxa"/>
            <w:gridSpan w:val="4"/>
            <w:vAlign w:val="center"/>
          </w:tcPr>
          <w:p w14:paraId="32C115D5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资格条件</w:t>
            </w:r>
          </w:p>
        </w:tc>
      </w:tr>
      <w:tr w:rsidR="00C30369" w:rsidRPr="00133A2E" w14:paraId="4BB976AE" w14:textId="77777777" w:rsidTr="001C1438">
        <w:trPr>
          <w:trHeight w:val="320"/>
          <w:jc w:val="center"/>
        </w:trPr>
        <w:tc>
          <w:tcPr>
            <w:tcW w:w="612" w:type="dxa"/>
            <w:vMerge/>
            <w:vAlign w:val="center"/>
          </w:tcPr>
          <w:p w14:paraId="2E473FD2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389" w:type="dxa"/>
            <w:vMerge/>
            <w:vAlign w:val="center"/>
          </w:tcPr>
          <w:p w14:paraId="7E683859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17" w:type="dxa"/>
            <w:vMerge/>
            <w:vAlign w:val="center"/>
          </w:tcPr>
          <w:p w14:paraId="7F469F18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3526A28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专业方向</w:t>
            </w:r>
          </w:p>
        </w:tc>
        <w:tc>
          <w:tcPr>
            <w:tcW w:w="1389" w:type="dxa"/>
            <w:vAlign w:val="center"/>
          </w:tcPr>
          <w:p w14:paraId="1BBF65E9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学历/学位/职称要求</w:t>
            </w:r>
          </w:p>
        </w:tc>
        <w:tc>
          <w:tcPr>
            <w:tcW w:w="1080" w:type="dxa"/>
            <w:vAlign w:val="center"/>
          </w:tcPr>
          <w:p w14:paraId="18B56C45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年龄</w:t>
            </w:r>
          </w:p>
        </w:tc>
        <w:tc>
          <w:tcPr>
            <w:tcW w:w="2867" w:type="dxa"/>
            <w:vAlign w:val="center"/>
          </w:tcPr>
          <w:p w14:paraId="030757A1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其它条件</w:t>
            </w:r>
          </w:p>
        </w:tc>
      </w:tr>
      <w:tr w:rsidR="00C30369" w:rsidRPr="00133A2E" w14:paraId="2FA4CFA5" w14:textId="77777777" w:rsidTr="001C1438">
        <w:trPr>
          <w:trHeight w:val="670"/>
          <w:jc w:val="center"/>
        </w:trPr>
        <w:tc>
          <w:tcPr>
            <w:tcW w:w="612" w:type="dxa"/>
            <w:vAlign w:val="center"/>
          </w:tcPr>
          <w:p w14:paraId="250ADE16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1389" w:type="dxa"/>
            <w:vAlign w:val="center"/>
          </w:tcPr>
          <w:p w14:paraId="2CF6B98D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皮肤科博士</w:t>
            </w:r>
          </w:p>
        </w:tc>
        <w:tc>
          <w:tcPr>
            <w:tcW w:w="617" w:type="dxa"/>
            <w:vAlign w:val="center"/>
          </w:tcPr>
          <w:p w14:paraId="10391B9C" w14:textId="77777777" w:rsidR="00C30369" w:rsidRPr="00141BE0" w:rsidRDefault="00C30369" w:rsidP="001C143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79E4EAC9" w14:textId="77777777" w:rsidR="00C30369" w:rsidRPr="00141BE0" w:rsidRDefault="00C30369" w:rsidP="001C143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皮肤病学相关专业</w:t>
            </w:r>
          </w:p>
        </w:tc>
        <w:tc>
          <w:tcPr>
            <w:tcW w:w="1389" w:type="dxa"/>
            <w:vAlign w:val="center"/>
          </w:tcPr>
          <w:p w14:paraId="5E102D49" w14:textId="77777777" w:rsidR="00C30369" w:rsidRPr="00141BE0" w:rsidRDefault="00C30369" w:rsidP="001C143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全日制医学博士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学历</w:t>
            </w: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学位</w:t>
            </w:r>
          </w:p>
        </w:tc>
        <w:tc>
          <w:tcPr>
            <w:tcW w:w="1080" w:type="dxa"/>
            <w:vAlign w:val="center"/>
          </w:tcPr>
          <w:p w14:paraId="2DA6248F" w14:textId="77777777" w:rsidR="00C30369" w:rsidRPr="00141BE0" w:rsidRDefault="00C30369" w:rsidP="001C143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7C03C1">
              <w:rPr>
                <w:rFonts w:ascii="宋体" w:eastAsia="宋体" w:hAnsi="宋体" w:hint="eastAsia"/>
                <w:b/>
                <w:bCs/>
                <w:szCs w:val="21"/>
              </w:rPr>
              <w:t>35周岁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及以下</w:t>
            </w:r>
            <w:r w:rsidRPr="007C03C1">
              <w:rPr>
                <w:rFonts w:ascii="宋体" w:eastAsia="宋体" w:hAnsi="宋体" w:hint="eastAsia"/>
                <w:b/>
                <w:bCs/>
                <w:szCs w:val="21"/>
              </w:rPr>
              <w:t>，特别优秀者年龄可适当放宽。</w:t>
            </w:r>
          </w:p>
        </w:tc>
        <w:tc>
          <w:tcPr>
            <w:tcW w:w="2867" w:type="dxa"/>
            <w:vAlign w:val="center"/>
          </w:tcPr>
          <w:p w14:paraId="59D55006" w14:textId="77777777" w:rsidR="00C30369" w:rsidRPr="00141BE0" w:rsidRDefault="00C30369" w:rsidP="001C143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1.掌握皮肤科领域先进的诊疗技术和理念，熟悉皮肤科常见疾病及疑难病症的诊断与治疗。</w:t>
            </w:r>
          </w:p>
          <w:p w14:paraId="676BDA5B" w14:textId="77777777" w:rsidR="00C30369" w:rsidRPr="00141BE0" w:rsidRDefault="00C30369" w:rsidP="001C1438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41BE0">
              <w:rPr>
                <w:rFonts w:ascii="宋体" w:eastAsia="宋体" w:hAnsi="宋体" w:hint="eastAsia"/>
                <w:b/>
                <w:bCs/>
                <w:szCs w:val="21"/>
              </w:rPr>
              <w:t>2.具备扎实的专业理论知识和较强的科研能力，在本专业领域发表高水平SCI论文者优先。</w:t>
            </w:r>
          </w:p>
        </w:tc>
      </w:tr>
    </w:tbl>
    <w:p w14:paraId="0FAA9B5B" w14:textId="77777777" w:rsidR="00A16581" w:rsidRPr="00C30369" w:rsidRDefault="00A16581">
      <w:pPr>
        <w:rPr>
          <w:rFonts w:hint="eastAsia"/>
        </w:rPr>
      </w:pPr>
    </w:p>
    <w:sectPr w:rsidR="00A16581" w:rsidRPr="00C30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C07D" w14:textId="77777777" w:rsidR="004030E0" w:rsidRDefault="004030E0" w:rsidP="00C30369">
      <w:pPr>
        <w:rPr>
          <w:rFonts w:hint="eastAsia"/>
        </w:rPr>
      </w:pPr>
      <w:r>
        <w:separator/>
      </w:r>
    </w:p>
  </w:endnote>
  <w:endnote w:type="continuationSeparator" w:id="0">
    <w:p w14:paraId="40DC3A67" w14:textId="77777777" w:rsidR="004030E0" w:rsidRDefault="004030E0" w:rsidP="00C303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2B87" w14:textId="77777777" w:rsidR="004030E0" w:rsidRDefault="004030E0" w:rsidP="00C30369">
      <w:pPr>
        <w:rPr>
          <w:rFonts w:hint="eastAsia"/>
        </w:rPr>
      </w:pPr>
      <w:r>
        <w:separator/>
      </w:r>
    </w:p>
  </w:footnote>
  <w:footnote w:type="continuationSeparator" w:id="0">
    <w:p w14:paraId="4CAB1738" w14:textId="77777777" w:rsidR="004030E0" w:rsidRDefault="004030E0" w:rsidP="00C303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BB"/>
    <w:rsid w:val="000464AF"/>
    <w:rsid w:val="001149C7"/>
    <w:rsid w:val="001643BB"/>
    <w:rsid w:val="004030E0"/>
    <w:rsid w:val="00A16581"/>
    <w:rsid w:val="00BE7AEC"/>
    <w:rsid w:val="00C30369"/>
    <w:rsid w:val="00C418BE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027F1"/>
  <w15:chartTrackingRefBased/>
  <w15:docId w15:val="{6265AF81-C185-417A-B428-C93F3FA2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3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3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3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3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3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3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3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3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3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3B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43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3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3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3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3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3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43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03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303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0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30369"/>
    <w:rPr>
      <w:sz w:val="18"/>
      <w:szCs w:val="18"/>
    </w:rPr>
  </w:style>
  <w:style w:type="table" w:styleId="af2">
    <w:name w:val="Table Grid"/>
    <w:basedOn w:val="a1"/>
    <w:uiPriority w:val="39"/>
    <w:rsid w:val="00C3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111</Characters>
  <Application>Microsoft Office Word</Application>
  <DocSecurity>0</DocSecurity>
  <Lines>27</Lines>
  <Paragraphs>19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18070133366@163.com</dc:creator>
  <cp:keywords/>
  <dc:description/>
  <cp:lastModifiedBy>18070133366@163.com</cp:lastModifiedBy>
  <cp:revision>4</cp:revision>
  <dcterms:created xsi:type="dcterms:W3CDTF">2025-12-23T02:05:00Z</dcterms:created>
  <dcterms:modified xsi:type="dcterms:W3CDTF">2025-12-23T02:16:00Z</dcterms:modified>
</cp:coreProperties>
</file>