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3EFB5">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color w:val="000000"/>
          <w:sz w:val="36"/>
          <w:szCs w:val="36"/>
          <w:highlight w:val="none"/>
          <w:lang w:eastAsia="zh-CN"/>
        </w:rPr>
      </w:pPr>
      <w:bookmarkStart w:id="0" w:name="_GoBack"/>
      <w:r>
        <w:rPr>
          <w:rFonts w:hint="eastAsia" w:ascii="黑体" w:hAnsi="黑体" w:eastAsia="黑体" w:cs="黑体"/>
          <w:color w:val="000000"/>
          <w:kern w:val="0"/>
          <w:sz w:val="32"/>
          <w:szCs w:val="32"/>
          <w:highlight w:val="none"/>
          <w:lang w:val="en-US" w:eastAsia="zh-CN"/>
        </w:rPr>
        <w:t>附件1</w:t>
      </w:r>
      <w:r>
        <w:rPr>
          <w:rFonts w:hint="default" w:ascii="Times New Roman" w:hAnsi="Times New Roman" w:eastAsia="仿宋_GB2312" w:cs="Times New Roman"/>
          <w:color w:val="000000"/>
          <w:kern w:val="0"/>
          <w:sz w:val="32"/>
          <w:szCs w:val="32"/>
          <w:highlight w:val="none"/>
          <w:lang w:val="en-US" w:eastAsia="zh-CN"/>
        </w:rPr>
        <w:t xml:space="preserve">    </w:t>
      </w:r>
      <w:r>
        <w:rPr>
          <w:rFonts w:hint="eastAsia" w:ascii="Times New Roman" w:hAnsi="Times New Roman" w:eastAsia="仿宋_GB2312" w:cs="Times New Roman"/>
          <w:color w:val="000000"/>
          <w:kern w:val="0"/>
          <w:sz w:val="32"/>
          <w:szCs w:val="32"/>
          <w:highlight w:val="none"/>
          <w:lang w:val="en-US" w:eastAsia="zh-CN"/>
        </w:rPr>
        <w:t xml:space="preserve">        </w:t>
      </w:r>
      <w:r>
        <w:rPr>
          <w:rFonts w:hint="eastAsia" w:ascii="方正小标宋简体" w:hAnsi="方正小标宋简体" w:eastAsia="方正小标宋简体" w:cs="方正小标宋简体"/>
          <w:color w:val="000000"/>
          <w:sz w:val="36"/>
          <w:szCs w:val="36"/>
          <w:highlight w:val="none"/>
          <w:lang w:eastAsia="zh-CN"/>
        </w:rPr>
        <w:t>武义县教育系统面向普通高校毕业生及优秀教师招聘计划</w:t>
      </w:r>
    </w:p>
    <w:bookmarkEnd w:id="0"/>
    <w:tbl>
      <w:tblPr>
        <w:tblStyle w:val="11"/>
        <w:tblW w:w="156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76"/>
        <w:gridCol w:w="1795"/>
        <w:gridCol w:w="1350"/>
        <w:gridCol w:w="2120"/>
        <w:gridCol w:w="670"/>
        <w:gridCol w:w="864"/>
        <w:gridCol w:w="660"/>
        <w:gridCol w:w="4305"/>
        <w:gridCol w:w="3402"/>
      </w:tblGrid>
      <w:tr w14:paraId="3080D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476" w:type="dxa"/>
            <w:vMerge w:val="restart"/>
            <w:tcBorders>
              <w:tl2br w:val="nil"/>
              <w:tr2bl w:val="nil"/>
            </w:tcBorders>
            <w:shd w:val="clear" w:color="auto" w:fill="auto"/>
            <w:vAlign w:val="center"/>
          </w:tcPr>
          <w:p w14:paraId="24D100AA">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专场</w:t>
            </w:r>
          </w:p>
        </w:tc>
        <w:tc>
          <w:tcPr>
            <w:tcW w:w="1795" w:type="dxa"/>
            <w:vMerge w:val="restart"/>
            <w:tcBorders>
              <w:tl2br w:val="nil"/>
              <w:tr2bl w:val="nil"/>
            </w:tcBorders>
            <w:shd w:val="clear" w:color="auto" w:fill="auto"/>
            <w:vAlign w:val="center"/>
          </w:tcPr>
          <w:p w14:paraId="4F355342">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学段学科</w:t>
            </w:r>
          </w:p>
        </w:tc>
        <w:tc>
          <w:tcPr>
            <w:tcW w:w="1350" w:type="dxa"/>
            <w:vMerge w:val="restart"/>
            <w:tcBorders>
              <w:tl2br w:val="nil"/>
              <w:tr2bl w:val="nil"/>
            </w:tcBorders>
            <w:shd w:val="clear" w:color="auto" w:fill="auto"/>
            <w:vAlign w:val="center"/>
          </w:tcPr>
          <w:p w14:paraId="7CB7E92C">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岗位代码</w:t>
            </w:r>
          </w:p>
        </w:tc>
        <w:tc>
          <w:tcPr>
            <w:tcW w:w="2120" w:type="dxa"/>
            <w:vMerge w:val="restart"/>
            <w:tcBorders>
              <w:tl2br w:val="nil"/>
              <w:tr2bl w:val="nil"/>
            </w:tcBorders>
            <w:shd w:val="clear" w:color="auto" w:fill="auto"/>
            <w:vAlign w:val="center"/>
          </w:tcPr>
          <w:p w14:paraId="5EBCA332">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招聘单位</w:t>
            </w:r>
          </w:p>
        </w:tc>
        <w:tc>
          <w:tcPr>
            <w:tcW w:w="670" w:type="dxa"/>
            <w:vMerge w:val="restart"/>
            <w:tcBorders>
              <w:tl2br w:val="nil"/>
              <w:tr2bl w:val="nil"/>
            </w:tcBorders>
            <w:shd w:val="clear" w:color="auto" w:fill="auto"/>
            <w:vAlign w:val="center"/>
          </w:tcPr>
          <w:p w14:paraId="0545F400">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岗位名额</w:t>
            </w:r>
          </w:p>
        </w:tc>
        <w:tc>
          <w:tcPr>
            <w:tcW w:w="864" w:type="dxa"/>
            <w:vMerge w:val="restart"/>
            <w:tcBorders>
              <w:tl2br w:val="nil"/>
              <w:tr2bl w:val="nil"/>
            </w:tcBorders>
            <w:shd w:val="clear" w:color="auto" w:fill="auto"/>
            <w:vAlign w:val="center"/>
          </w:tcPr>
          <w:p w14:paraId="757C567C">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学历</w:t>
            </w:r>
          </w:p>
        </w:tc>
        <w:tc>
          <w:tcPr>
            <w:tcW w:w="660" w:type="dxa"/>
            <w:vMerge w:val="restart"/>
            <w:tcBorders>
              <w:tl2br w:val="nil"/>
              <w:tr2bl w:val="nil"/>
            </w:tcBorders>
            <w:shd w:val="clear" w:color="auto" w:fill="auto"/>
            <w:vAlign w:val="center"/>
          </w:tcPr>
          <w:p w14:paraId="1B74D9B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学位</w:t>
            </w:r>
          </w:p>
        </w:tc>
        <w:tc>
          <w:tcPr>
            <w:tcW w:w="7707" w:type="dxa"/>
            <w:gridSpan w:val="2"/>
            <w:tcBorders>
              <w:tl2br w:val="nil"/>
              <w:tr2bl w:val="nil"/>
            </w:tcBorders>
            <w:shd w:val="clear" w:color="auto" w:fill="auto"/>
            <w:vAlign w:val="center"/>
          </w:tcPr>
          <w:p w14:paraId="7D19FA2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Times New Roman"/>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招聘条件</w:t>
            </w:r>
          </w:p>
        </w:tc>
      </w:tr>
      <w:tr w14:paraId="6FA5D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476" w:type="dxa"/>
            <w:vMerge w:val="continue"/>
            <w:tcBorders>
              <w:tl2br w:val="nil"/>
              <w:tr2bl w:val="nil"/>
            </w:tcBorders>
            <w:shd w:val="clear" w:color="auto" w:fill="auto"/>
            <w:vAlign w:val="center"/>
          </w:tcPr>
          <w:p w14:paraId="79F4918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1795" w:type="dxa"/>
            <w:vMerge w:val="continue"/>
            <w:tcBorders>
              <w:tl2br w:val="nil"/>
              <w:tr2bl w:val="nil"/>
            </w:tcBorders>
            <w:shd w:val="clear" w:color="auto" w:fill="auto"/>
            <w:vAlign w:val="center"/>
          </w:tcPr>
          <w:p w14:paraId="1461FB9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1350" w:type="dxa"/>
            <w:vMerge w:val="continue"/>
            <w:tcBorders>
              <w:tl2br w:val="nil"/>
              <w:tr2bl w:val="nil"/>
            </w:tcBorders>
            <w:shd w:val="clear" w:color="auto" w:fill="auto"/>
            <w:vAlign w:val="center"/>
          </w:tcPr>
          <w:p w14:paraId="785C037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2120" w:type="dxa"/>
            <w:vMerge w:val="continue"/>
            <w:tcBorders>
              <w:tl2br w:val="nil"/>
              <w:tr2bl w:val="nil"/>
            </w:tcBorders>
            <w:shd w:val="clear" w:color="auto" w:fill="auto"/>
            <w:vAlign w:val="center"/>
          </w:tcPr>
          <w:p w14:paraId="1E931C5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670" w:type="dxa"/>
            <w:vMerge w:val="continue"/>
            <w:tcBorders>
              <w:tl2br w:val="nil"/>
              <w:tr2bl w:val="nil"/>
            </w:tcBorders>
            <w:shd w:val="clear" w:color="auto" w:fill="auto"/>
            <w:vAlign w:val="center"/>
          </w:tcPr>
          <w:p w14:paraId="28663E2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864" w:type="dxa"/>
            <w:vMerge w:val="continue"/>
            <w:tcBorders>
              <w:tl2br w:val="nil"/>
              <w:tr2bl w:val="nil"/>
            </w:tcBorders>
            <w:shd w:val="clear" w:color="auto" w:fill="auto"/>
            <w:vAlign w:val="center"/>
          </w:tcPr>
          <w:p w14:paraId="4750B7A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660" w:type="dxa"/>
            <w:vMerge w:val="continue"/>
            <w:tcBorders>
              <w:tl2br w:val="nil"/>
              <w:tr2bl w:val="nil"/>
            </w:tcBorders>
            <w:shd w:val="clear" w:color="auto" w:fill="auto"/>
            <w:vAlign w:val="center"/>
          </w:tcPr>
          <w:p w14:paraId="014E93A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4305" w:type="dxa"/>
            <w:tcBorders>
              <w:tl2br w:val="nil"/>
              <w:tr2bl w:val="nil"/>
            </w:tcBorders>
            <w:shd w:val="clear" w:color="auto" w:fill="auto"/>
            <w:vAlign w:val="center"/>
          </w:tcPr>
          <w:p w14:paraId="7B1FA9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r>
              <w:rPr>
                <w:rFonts w:hint="default" w:ascii="Times New Roman" w:hAnsi="Times New Roman" w:eastAsia="仿宋_GB2312" w:cs="Times New Roman"/>
                <w:b/>
                <w:bCs/>
                <w:i w:val="0"/>
                <w:iCs w:val="0"/>
                <w:color w:val="000000"/>
                <w:kern w:val="0"/>
                <w:sz w:val="22"/>
                <w:szCs w:val="22"/>
                <w:highlight w:val="none"/>
                <w:u w:val="none"/>
                <w:lang w:val="en-US" w:eastAsia="zh-CN" w:bidi="ar"/>
                <w:woUserID w:val="2"/>
              </w:rPr>
              <w:t>普通高校毕业生</w:t>
            </w:r>
          </w:p>
        </w:tc>
        <w:tc>
          <w:tcPr>
            <w:tcW w:w="3402" w:type="dxa"/>
            <w:tcBorders>
              <w:tl2br w:val="nil"/>
              <w:tr2bl w:val="nil"/>
            </w:tcBorders>
            <w:shd w:val="clear" w:color="auto" w:fill="auto"/>
            <w:vAlign w:val="center"/>
          </w:tcPr>
          <w:p w14:paraId="178394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r>
              <w:rPr>
                <w:rFonts w:hint="eastAsia" w:ascii="Times New Roman" w:hAnsi="Times New Roman" w:eastAsia="仿宋_GB2312" w:cs="Times New Roman"/>
                <w:b/>
                <w:bCs/>
                <w:i w:val="0"/>
                <w:iCs w:val="0"/>
                <w:color w:val="000000"/>
                <w:kern w:val="0"/>
                <w:sz w:val="22"/>
                <w:szCs w:val="22"/>
                <w:highlight w:val="none"/>
                <w:u w:val="none"/>
                <w:lang w:val="en-US" w:eastAsia="zh-CN" w:bidi="ar"/>
              </w:rPr>
              <w:t>优秀教师</w:t>
            </w:r>
          </w:p>
        </w:tc>
      </w:tr>
      <w:tr w14:paraId="6E02C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476" w:type="dxa"/>
            <w:vMerge w:val="restart"/>
            <w:tcBorders>
              <w:tl2br w:val="nil"/>
              <w:tr2bl w:val="nil"/>
            </w:tcBorders>
            <w:shd w:val="clear" w:color="auto" w:fill="auto"/>
            <w:vAlign w:val="center"/>
          </w:tcPr>
          <w:p w14:paraId="0F46A8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浙江</w:t>
            </w:r>
          </w:p>
        </w:tc>
        <w:tc>
          <w:tcPr>
            <w:tcW w:w="1795" w:type="dxa"/>
            <w:tcBorders>
              <w:tl2br w:val="nil"/>
              <w:tr2bl w:val="nil"/>
            </w:tcBorders>
            <w:shd w:val="clear" w:color="auto" w:fill="auto"/>
            <w:vAlign w:val="center"/>
          </w:tcPr>
          <w:p w14:paraId="589630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高中语文</w:t>
            </w:r>
          </w:p>
        </w:tc>
        <w:tc>
          <w:tcPr>
            <w:tcW w:w="1350" w:type="dxa"/>
            <w:tcBorders>
              <w:tl2br w:val="nil"/>
              <w:tr2bl w:val="nil"/>
            </w:tcBorders>
            <w:shd w:val="clear" w:color="auto" w:fill="auto"/>
            <w:vAlign w:val="center"/>
          </w:tcPr>
          <w:p w14:paraId="4670DA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GZYW2026</w:t>
            </w:r>
          </w:p>
        </w:tc>
        <w:tc>
          <w:tcPr>
            <w:tcW w:w="2120" w:type="dxa"/>
            <w:tcBorders>
              <w:tl2br w:val="nil"/>
              <w:tr2bl w:val="nil"/>
            </w:tcBorders>
            <w:shd w:val="clear" w:color="auto" w:fill="auto"/>
            <w:vAlign w:val="center"/>
          </w:tcPr>
          <w:p w14:paraId="32DCFC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浙江省武义第一中学</w:t>
            </w:r>
          </w:p>
        </w:tc>
        <w:tc>
          <w:tcPr>
            <w:tcW w:w="670" w:type="dxa"/>
            <w:tcBorders>
              <w:tl2br w:val="nil"/>
              <w:tr2bl w:val="nil"/>
            </w:tcBorders>
            <w:shd w:val="clear" w:color="auto" w:fill="auto"/>
            <w:vAlign w:val="center"/>
          </w:tcPr>
          <w:p w14:paraId="417682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vAlign w:val="center"/>
          </w:tcPr>
          <w:p w14:paraId="703A18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vAlign w:val="center"/>
          </w:tcPr>
          <w:p w14:paraId="2EE9B09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restart"/>
            <w:tcBorders>
              <w:tl2br w:val="nil"/>
              <w:tr2bl w:val="nil"/>
            </w:tcBorders>
            <w:shd w:val="clear" w:color="auto" w:fill="auto"/>
            <w:vAlign w:val="center"/>
          </w:tcPr>
          <w:p w14:paraId="5FF4A6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一、年龄要求</w:t>
            </w:r>
          </w:p>
          <w:p w14:paraId="5F6B2E56">
            <w:pPr>
              <w:keepNext w:val="0"/>
              <w:keepLines w:val="0"/>
              <w:widowControl/>
              <w:suppressLineNumbers w:val="0"/>
              <w:autoSpaceDE w:val="0"/>
              <w:autoSpaceDN/>
              <w:adjustRightInd w:val="0"/>
              <w:snapToGrid w:val="0"/>
              <w:spacing w:before="0" w:beforeAutospacing="0" w:after="0" w:afterAutospacing="0" w:line="340" w:lineRule="exact"/>
              <w:ind w:left="0" w:right="0" w:firstLine="480" w:firstLineChars="200"/>
              <w:jc w:val="left"/>
              <w:textAlignment w:val="center"/>
              <w:rPr>
                <w:rFonts w:hint="default" w:ascii="仿宋_GB2312" w:hAnsi="Times New Roman" w:eastAsia="仿宋_GB2312" w:cs="仿宋_GB2312"/>
                <w:i w:val="0"/>
                <w:color w:val="000000"/>
                <w:kern w:val="0"/>
                <w:sz w:val="24"/>
                <w:szCs w:val="24"/>
                <w:highlight w:val="none"/>
                <w:lang w:val="en-US" w:eastAsia="zh-CN" w:bidi="ar"/>
                <w:woUserID w:val="1"/>
              </w:rPr>
            </w:pPr>
            <w:r>
              <w:rPr>
                <w:rFonts w:hint="default" w:ascii="Times New Roman" w:hAnsi="Times New Roman" w:eastAsia="仿宋_GB2312" w:cs="Times New Roman"/>
                <w:i w:val="0"/>
                <w:color w:val="000000"/>
                <w:kern w:val="0"/>
                <w:sz w:val="24"/>
                <w:szCs w:val="24"/>
                <w:highlight w:val="none"/>
                <w:lang w:val="en-US" w:eastAsia="zh-CN" w:bidi="ar"/>
                <w:woUserID w:val="1"/>
              </w:rPr>
              <w:t>18</w:t>
            </w:r>
            <w:r>
              <w:rPr>
                <w:rFonts w:hint="default" w:ascii="仿宋_GB2312" w:hAnsi="Times New Roman" w:eastAsia="仿宋_GB2312" w:cs="仿宋_GB2312"/>
                <w:i w:val="0"/>
                <w:color w:val="000000"/>
                <w:kern w:val="0"/>
                <w:sz w:val="24"/>
                <w:szCs w:val="24"/>
                <w:highlight w:val="none"/>
                <w:lang w:val="en-US" w:eastAsia="zh-CN" w:bidi="ar"/>
                <w:woUserID w:val="1"/>
              </w:rPr>
              <w:t>周岁以上、</w:t>
            </w:r>
            <w:r>
              <w:rPr>
                <w:rFonts w:hint="default" w:ascii="Times New Roman" w:hAnsi="Times New Roman" w:eastAsia="仿宋_GB2312" w:cs="Times New Roman"/>
                <w:i w:val="0"/>
                <w:color w:val="000000"/>
                <w:kern w:val="0"/>
                <w:sz w:val="24"/>
                <w:szCs w:val="24"/>
                <w:highlight w:val="none"/>
                <w:lang w:val="en-US" w:eastAsia="zh-CN" w:bidi="ar"/>
                <w:woUserID w:val="1"/>
              </w:rPr>
              <w:t>38</w:t>
            </w:r>
            <w:r>
              <w:rPr>
                <w:rFonts w:hint="default" w:ascii="仿宋_GB2312" w:hAnsi="Times New Roman" w:eastAsia="仿宋_GB2312" w:cs="仿宋_GB2312"/>
                <w:i w:val="0"/>
                <w:color w:val="000000"/>
                <w:kern w:val="0"/>
                <w:sz w:val="24"/>
                <w:szCs w:val="24"/>
                <w:highlight w:val="none"/>
                <w:lang w:val="en-US" w:eastAsia="zh-CN" w:bidi="ar"/>
                <w:woUserID w:val="1"/>
              </w:rPr>
              <w:t>周岁及以下（</w:t>
            </w:r>
            <w:r>
              <w:rPr>
                <w:rFonts w:hint="default" w:ascii="Times New Roman" w:hAnsi="Times New Roman" w:eastAsia="仿宋_GB2312" w:cs="Times New Roman"/>
                <w:i w:val="0"/>
                <w:color w:val="000000"/>
                <w:kern w:val="0"/>
                <w:sz w:val="24"/>
                <w:szCs w:val="24"/>
                <w:highlight w:val="none"/>
                <w:lang w:val="en-US" w:eastAsia="zh-CN" w:bidi="ar"/>
                <w:woUserID w:val="1"/>
              </w:rPr>
              <w:t>1986</w:t>
            </w:r>
            <w:r>
              <w:rPr>
                <w:rFonts w:hint="default" w:ascii="仿宋_GB2312" w:hAnsi="Times New Roman" w:eastAsia="仿宋_GB2312" w:cs="仿宋_GB2312"/>
                <w:i w:val="0"/>
                <w:color w:val="000000"/>
                <w:kern w:val="0"/>
                <w:sz w:val="24"/>
                <w:szCs w:val="24"/>
                <w:highlight w:val="none"/>
                <w:lang w:val="en-US" w:eastAsia="zh-CN" w:bidi="ar"/>
                <w:woUserID w:val="1"/>
              </w:rPr>
              <w:t>年</w:t>
            </w:r>
            <w:r>
              <w:rPr>
                <w:rFonts w:hint="default" w:ascii="Times New Roman" w:hAnsi="Times New Roman" w:eastAsia="仿宋_GB2312" w:cs="Times New Roman"/>
                <w:i w:val="0"/>
                <w:color w:val="000000"/>
                <w:kern w:val="0"/>
                <w:sz w:val="24"/>
                <w:szCs w:val="24"/>
                <w:highlight w:val="none"/>
                <w:lang w:val="en-US" w:eastAsia="zh-CN" w:bidi="ar"/>
                <w:woUserID w:val="1"/>
              </w:rPr>
              <w:t>1</w:t>
            </w:r>
            <w:r>
              <w:rPr>
                <w:rFonts w:hint="eastAsia" w:ascii="Times New Roman" w:hAnsi="Times New Roman" w:eastAsia="仿宋_GB2312" w:cs="Times New Roman"/>
                <w:i w:val="0"/>
                <w:color w:val="000000"/>
                <w:kern w:val="0"/>
                <w:sz w:val="24"/>
                <w:szCs w:val="24"/>
                <w:highlight w:val="none"/>
                <w:lang w:val="en-US" w:eastAsia="zh-CN" w:bidi="ar"/>
                <w:woUserID w:val="1"/>
              </w:rPr>
              <w:t>2</w:t>
            </w:r>
            <w:r>
              <w:rPr>
                <w:rFonts w:hint="default" w:ascii="仿宋_GB2312" w:hAnsi="Times New Roman" w:eastAsia="仿宋_GB2312" w:cs="仿宋_GB2312"/>
                <w:i w:val="0"/>
                <w:color w:val="000000"/>
                <w:kern w:val="0"/>
                <w:sz w:val="24"/>
                <w:szCs w:val="24"/>
                <w:highlight w:val="none"/>
                <w:lang w:val="en-US" w:eastAsia="zh-CN" w:bidi="ar"/>
                <w:woUserID w:val="1"/>
              </w:rPr>
              <w:t>月至</w:t>
            </w:r>
            <w:r>
              <w:rPr>
                <w:rFonts w:hint="default" w:ascii="Times New Roman" w:hAnsi="Times New Roman" w:eastAsia="仿宋_GB2312" w:cs="Times New Roman"/>
                <w:i w:val="0"/>
                <w:color w:val="000000"/>
                <w:kern w:val="0"/>
                <w:sz w:val="24"/>
                <w:szCs w:val="24"/>
                <w:highlight w:val="none"/>
                <w:lang w:val="en-US" w:eastAsia="zh-CN" w:bidi="ar"/>
                <w:woUserID w:val="1"/>
              </w:rPr>
              <w:t>2007</w:t>
            </w:r>
            <w:r>
              <w:rPr>
                <w:rFonts w:hint="default" w:ascii="仿宋_GB2312" w:hAnsi="Times New Roman" w:eastAsia="仿宋_GB2312" w:cs="仿宋_GB2312"/>
                <w:i w:val="0"/>
                <w:color w:val="000000"/>
                <w:kern w:val="0"/>
                <w:sz w:val="24"/>
                <w:szCs w:val="24"/>
                <w:highlight w:val="none"/>
                <w:lang w:val="en-US" w:eastAsia="zh-CN" w:bidi="ar"/>
                <w:woUserID w:val="1"/>
              </w:rPr>
              <w:t>年</w:t>
            </w:r>
            <w:r>
              <w:rPr>
                <w:rFonts w:hint="default" w:ascii="Times New Roman" w:hAnsi="Times New Roman" w:eastAsia="仿宋_GB2312" w:cs="Times New Roman"/>
                <w:i w:val="0"/>
                <w:color w:val="000000"/>
                <w:kern w:val="0"/>
                <w:sz w:val="24"/>
                <w:szCs w:val="24"/>
                <w:highlight w:val="none"/>
                <w:lang w:val="en-US" w:eastAsia="zh-CN" w:bidi="ar"/>
                <w:woUserID w:val="1"/>
              </w:rPr>
              <w:t>1</w:t>
            </w:r>
            <w:r>
              <w:rPr>
                <w:rFonts w:hint="eastAsia" w:ascii="Times New Roman" w:hAnsi="Times New Roman" w:eastAsia="仿宋_GB2312" w:cs="Times New Roman"/>
                <w:i w:val="0"/>
                <w:color w:val="000000"/>
                <w:kern w:val="0"/>
                <w:sz w:val="24"/>
                <w:szCs w:val="24"/>
                <w:highlight w:val="none"/>
                <w:lang w:val="en-US" w:eastAsia="zh-CN" w:bidi="ar"/>
                <w:woUserID w:val="1"/>
              </w:rPr>
              <w:t>2</w:t>
            </w:r>
            <w:r>
              <w:rPr>
                <w:rFonts w:hint="default" w:ascii="仿宋_GB2312" w:hAnsi="Times New Roman" w:eastAsia="仿宋_GB2312" w:cs="仿宋_GB2312"/>
                <w:i w:val="0"/>
                <w:color w:val="000000"/>
                <w:kern w:val="0"/>
                <w:sz w:val="24"/>
                <w:szCs w:val="24"/>
                <w:highlight w:val="none"/>
                <w:lang w:val="en-US" w:eastAsia="zh-CN" w:bidi="ar"/>
                <w:woUserID w:val="1"/>
              </w:rPr>
              <w:t>月期间出生），博士研究生放宽至</w:t>
            </w:r>
            <w:r>
              <w:rPr>
                <w:rFonts w:hint="default" w:ascii="Times New Roman" w:hAnsi="Times New Roman" w:eastAsia="仿宋_GB2312" w:cs="Times New Roman"/>
                <w:i w:val="0"/>
                <w:color w:val="000000"/>
                <w:kern w:val="0"/>
                <w:sz w:val="24"/>
                <w:szCs w:val="24"/>
                <w:highlight w:val="none"/>
                <w:lang w:val="en-US" w:eastAsia="zh-CN" w:bidi="ar"/>
                <w:woUserID w:val="1"/>
              </w:rPr>
              <w:t>45</w:t>
            </w:r>
            <w:r>
              <w:rPr>
                <w:rFonts w:hint="default" w:ascii="仿宋_GB2312" w:hAnsi="Times New Roman" w:eastAsia="仿宋_GB2312" w:cs="仿宋_GB2312"/>
                <w:i w:val="0"/>
                <w:color w:val="000000"/>
                <w:kern w:val="0"/>
                <w:sz w:val="24"/>
                <w:szCs w:val="24"/>
                <w:highlight w:val="none"/>
                <w:lang w:val="en-US" w:eastAsia="zh-CN" w:bidi="ar"/>
                <w:woUserID w:val="1"/>
              </w:rPr>
              <w:t>周岁以下（</w:t>
            </w:r>
            <w:r>
              <w:rPr>
                <w:rFonts w:hint="default" w:ascii="Times New Roman" w:hAnsi="Times New Roman" w:eastAsia="仿宋_GB2312" w:cs="Times New Roman"/>
                <w:i w:val="0"/>
                <w:color w:val="000000"/>
                <w:kern w:val="0"/>
                <w:sz w:val="24"/>
                <w:szCs w:val="24"/>
                <w:highlight w:val="none"/>
                <w:lang w:val="en-US" w:eastAsia="zh-CN" w:bidi="ar"/>
                <w:woUserID w:val="1"/>
              </w:rPr>
              <w:t>1979</w:t>
            </w:r>
            <w:r>
              <w:rPr>
                <w:rFonts w:hint="default" w:ascii="仿宋_GB2312" w:hAnsi="Times New Roman" w:eastAsia="仿宋_GB2312" w:cs="仿宋_GB2312"/>
                <w:i w:val="0"/>
                <w:color w:val="000000"/>
                <w:kern w:val="0"/>
                <w:sz w:val="24"/>
                <w:szCs w:val="24"/>
                <w:highlight w:val="none"/>
                <w:lang w:val="en-US" w:eastAsia="zh-CN" w:bidi="ar"/>
                <w:woUserID w:val="1"/>
              </w:rPr>
              <w:t>年</w:t>
            </w:r>
            <w:r>
              <w:rPr>
                <w:rFonts w:hint="default" w:ascii="Times New Roman" w:hAnsi="Times New Roman" w:eastAsia="仿宋_GB2312" w:cs="Times New Roman"/>
                <w:i w:val="0"/>
                <w:color w:val="000000"/>
                <w:kern w:val="0"/>
                <w:sz w:val="24"/>
                <w:szCs w:val="24"/>
                <w:highlight w:val="none"/>
                <w:lang w:val="en-US" w:eastAsia="zh-CN" w:bidi="ar"/>
                <w:woUserID w:val="1"/>
              </w:rPr>
              <w:t>1</w:t>
            </w:r>
            <w:r>
              <w:rPr>
                <w:rFonts w:hint="eastAsia" w:ascii="Times New Roman" w:hAnsi="Times New Roman" w:eastAsia="仿宋_GB2312" w:cs="Times New Roman"/>
                <w:i w:val="0"/>
                <w:color w:val="000000"/>
                <w:kern w:val="0"/>
                <w:sz w:val="24"/>
                <w:szCs w:val="24"/>
                <w:highlight w:val="none"/>
                <w:lang w:val="en-US" w:eastAsia="zh-CN" w:bidi="ar"/>
                <w:woUserID w:val="1"/>
              </w:rPr>
              <w:t>2</w:t>
            </w:r>
            <w:r>
              <w:rPr>
                <w:rFonts w:hint="default" w:ascii="仿宋_GB2312" w:hAnsi="Times New Roman" w:eastAsia="仿宋_GB2312" w:cs="仿宋_GB2312"/>
                <w:i w:val="0"/>
                <w:color w:val="000000"/>
                <w:kern w:val="0"/>
                <w:sz w:val="24"/>
                <w:szCs w:val="24"/>
                <w:highlight w:val="none"/>
                <w:lang w:val="en-US" w:eastAsia="zh-CN" w:bidi="ar"/>
                <w:woUserID w:val="1"/>
              </w:rPr>
              <w:t>月以后出生）。</w:t>
            </w:r>
          </w:p>
          <w:p w14:paraId="0D9526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二、专业要求</w:t>
            </w:r>
          </w:p>
          <w:p w14:paraId="557BB7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2" w:firstLineChars="20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（一）普通教育：</w:t>
            </w:r>
          </w:p>
          <w:p w14:paraId="6FC51C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高中数学（竞赛）岗位代码GZSXJS2026要求985高校毕业且</w:t>
            </w:r>
            <w:r>
              <w:rPr>
                <w:rFonts w:hint="default" w:ascii="Times New Roman" w:hAnsi="Times New Roman" w:eastAsia="仿宋_GB2312" w:cs="Times New Roman"/>
                <w:i w:val="0"/>
                <w:iCs w:val="0"/>
                <w:color w:val="000000"/>
                <w:kern w:val="0"/>
                <w:sz w:val="24"/>
                <w:szCs w:val="24"/>
                <w:highlight w:val="none"/>
                <w:u w:val="none"/>
                <w:lang w:val="en-US" w:eastAsia="zh-CN" w:bidi="ar"/>
              </w:rPr>
              <w:t>专业</w:t>
            </w:r>
            <w:r>
              <w:rPr>
                <w:rFonts w:hint="eastAsia" w:ascii="Times New Roman" w:hAnsi="Times New Roman" w:eastAsia="仿宋_GB2312" w:cs="Times New Roman"/>
                <w:i w:val="0"/>
                <w:iCs w:val="0"/>
                <w:color w:val="000000"/>
                <w:kern w:val="0"/>
                <w:sz w:val="24"/>
                <w:szCs w:val="24"/>
                <w:highlight w:val="none"/>
                <w:u w:val="none"/>
                <w:lang w:val="en-US" w:eastAsia="zh-CN" w:bidi="ar"/>
              </w:rPr>
              <w:t>相近</w:t>
            </w:r>
            <w:r>
              <w:rPr>
                <w:rFonts w:hint="default" w:ascii="Times New Roman" w:hAnsi="Times New Roman" w:eastAsia="仿宋_GB2312" w:cs="Times New Roman"/>
                <w:i w:val="0"/>
                <w:iCs w:val="0"/>
                <w:color w:val="000000"/>
                <w:kern w:val="0"/>
                <w:sz w:val="24"/>
                <w:szCs w:val="24"/>
                <w:highlight w:val="none"/>
                <w:u w:val="none"/>
                <w:lang w:val="en-US" w:eastAsia="zh-CN" w:bidi="ar"/>
              </w:rPr>
              <w:t>。</w:t>
            </w:r>
            <w:r>
              <w:rPr>
                <w:rFonts w:hint="eastAsia" w:ascii="Times New Roman" w:hAnsi="Times New Roman" w:eastAsia="仿宋_GB2312" w:cs="Times New Roman"/>
                <w:i w:val="0"/>
                <w:iCs w:val="0"/>
                <w:color w:val="000000"/>
                <w:kern w:val="0"/>
                <w:sz w:val="24"/>
                <w:szCs w:val="24"/>
                <w:highlight w:val="none"/>
                <w:u w:val="none"/>
                <w:lang w:val="en-US" w:eastAsia="zh-CN" w:bidi="ar"/>
              </w:rPr>
              <w:t>其他岗位</w:t>
            </w:r>
            <w:r>
              <w:rPr>
                <w:rFonts w:hint="default" w:ascii="Times New Roman" w:hAnsi="Times New Roman" w:eastAsia="仿宋_GB2312" w:cs="Times New Roman"/>
                <w:i w:val="0"/>
                <w:iCs w:val="0"/>
                <w:color w:val="000000"/>
                <w:kern w:val="0"/>
                <w:sz w:val="24"/>
                <w:szCs w:val="24"/>
                <w:highlight w:val="none"/>
                <w:u w:val="none"/>
                <w:lang w:val="en-US" w:eastAsia="zh-CN" w:bidi="ar"/>
              </w:rPr>
              <w:t>须满足以下专业要求之一：</w:t>
            </w:r>
          </w:p>
          <w:p w14:paraId="32F430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1.研究生专业须与岗位专业需求一致，本科或研究生阶段为师范类专业；</w:t>
            </w:r>
          </w:p>
          <w:p w14:paraId="0F3AEB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2.本科生专业要求与岗位专业需求一致的师范类专业</w:t>
            </w:r>
            <w:r>
              <w:rPr>
                <w:rFonts w:hint="eastAsia" w:ascii="Times New Roman" w:hAnsi="Times New Roman" w:eastAsia="仿宋_GB2312" w:cs="Times New Roman"/>
                <w:i w:val="0"/>
                <w:iCs w:val="0"/>
                <w:color w:val="000000"/>
                <w:kern w:val="0"/>
                <w:sz w:val="24"/>
                <w:szCs w:val="24"/>
                <w:highlight w:val="none"/>
                <w:u w:val="none"/>
                <w:lang w:val="en-US" w:eastAsia="zh-CN" w:bidi="ar"/>
              </w:rPr>
              <w:t>。</w:t>
            </w:r>
          </w:p>
          <w:p w14:paraId="07E433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3.相关高校（见</w:t>
            </w:r>
            <w:r>
              <w:rPr>
                <w:rFonts w:hint="eastAsia" w:ascii="Times New Roman" w:hAnsi="Times New Roman" w:eastAsia="仿宋_GB2312" w:cs="Times New Roman"/>
                <w:i w:val="0"/>
                <w:iCs w:val="0"/>
                <w:color w:val="000000"/>
                <w:kern w:val="0"/>
                <w:sz w:val="24"/>
                <w:szCs w:val="24"/>
                <w:highlight w:val="none"/>
                <w:u w:val="none"/>
                <w:lang w:val="en-US" w:eastAsia="zh-CN" w:bidi="ar"/>
              </w:rPr>
              <w:t>附件4</w:t>
            </w:r>
            <w:r>
              <w:rPr>
                <w:rFonts w:hint="default" w:ascii="Times New Roman" w:hAnsi="Times New Roman" w:eastAsia="仿宋_GB2312" w:cs="Times New Roman"/>
                <w:i w:val="0"/>
                <w:iCs w:val="0"/>
                <w:color w:val="000000"/>
                <w:kern w:val="0"/>
                <w:sz w:val="24"/>
                <w:szCs w:val="24"/>
                <w:highlight w:val="none"/>
                <w:u w:val="none"/>
                <w:lang w:val="en-US" w:eastAsia="zh-CN" w:bidi="ar"/>
              </w:rPr>
              <w:t>）本科及以上毕业生，专业不限。</w:t>
            </w:r>
          </w:p>
          <w:p w14:paraId="486AB2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4.国（境）外毕业生，就读学校须是位列ARWU、THE、U.S.News、QS世界大学综合最新排名前100的高校。所学专业和毕业时间（毕业时间为2025年9月至2026年8月期间）等信息以教育部留学服务中心出具的认证书为准。</w:t>
            </w:r>
          </w:p>
          <w:p w14:paraId="58CA5E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2"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w:t>
            </w:r>
            <w:r>
              <w:rPr>
                <w:rFonts w:hint="eastAsia" w:ascii="Times New Roman" w:hAnsi="Times New Roman" w:eastAsia="仿宋_GB2312" w:cs="Times New Roman"/>
                <w:b/>
                <w:bCs/>
                <w:i w:val="0"/>
                <w:iCs w:val="0"/>
                <w:color w:val="000000"/>
                <w:kern w:val="0"/>
                <w:sz w:val="24"/>
                <w:szCs w:val="24"/>
                <w:highlight w:val="none"/>
                <w:u w:val="none"/>
                <w:lang w:val="en-US" w:eastAsia="zh-CN" w:bidi="ar"/>
              </w:rPr>
              <w:t>二</w:t>
            </w:r>
            <w:r>
              <w:rPr>
                <w:rFonts w:hint="default" w:ascii="Times New Roman" w:hAnsi="Times New Roman" w:eastAsia="仿宋_GB2312" w:cs="Times New Roman"/>
                <w:b/>
                <w:bCs/>
                <w:i w:val="0"/>
                <w:iCs w:val="0"/>
                <w:color w:val="000000"/>
                <w:kern w:val="0"/>
                <w:sz w:val="24"/>
                <w:szCs w:val="24"/>
                <w:highlight w:val="none"/>
                <w:u w:val="none"/>
                <w:lang w:val="en-US" w:eastAsia="zh-CN" w:bidi="ar"/>
              </w:rPr>
              <w:t>）职业教育（技术类）</w:t>
            </w:r>
            <w:r>
              <w:rPr>
                <w:rFonts w:hint="default" w:ascii="Times New Roman" w:hAnsi="Times New Roman" w:eastAsia="仿宋_GB2312" w:cs="Times New Roman"/>
                <w:i w:val="0"/>
                <w:iCs w:val="0"/>
                <w:color w:val="000000"/>
                <w:kern w:val="0"/>
                <w:sz w:val="24"/>
                <w:szCs w:val="24"/>
                <w:highlight w:val="none"/>
                <w:u w:val="none"/>
                <w:lang w:val="en-US" w:eastAsia="zh-CN" w:bidi="ar"/>
              </w:rPr>
              <w:t>：</w:t>
            </w:r>
          </w:p>
          <w:p w14:paraId="7D9EE9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天津职业技术师范大学、河南科技学院、江西科技师范大学、河北科技师范学院、广东技术师范大学、安徽科技学院、江苏理工学院、吉林工程技术师范学院本科及以上毕业生，就读专业为</w:t>
            </w:r>
            <w:r>
              <w:rPr>
                <w:rFonts w:hint="default" w:ascii="Times New Roman" w:hAnsi="Times New Roman" w:eastAsia="仿宋_GB2312" w:cs="Times New Roman"/>
                <w:i w:val="0"/>
                <w:iCs w:val="0"/>
                <w:color w:val="000000"/>
                <w:kern w:val="0"/>
                <w:sz w:val="24"/>
                <w:szCs w:val="24"/>
                <w:highlight w:val="none"/>
                <w:u w:val="none"/>
                <w:lang w:val="en-US" w:eastAsia="zh-CN" w:bidi="ar"/>
              </w:rPr>
              <w:t>机器人工程、自动化、电气工程及其自动化、应用电子技术教育、数字媒体技术、数字媒体艺术、学前教育（职业教育方向）等专业。</w:t>
            </w:r>
          </w:p>
          <w:p w14:paraId="51EBE7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三、学业成绩要求</w:t>
            </w:r>
          </w:p>
          <w:p w14:paraId="40F075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1.相关高校（见</w:t>
            </w:r>
            <w:r>
              <w:rPr>
                <w:rFonts w:hint="eastAsia" w:ascii="Times New Roman" w:hAnsi="Times New Roman" w:eastAsia="仿宋_GB2312" w:cs="Times New Roman"/>
                <w:i w:val="0"/>
                <w:iCs w:val="0"/>
                <w:color w:val="000000"/>
                <w:kern w:val="0"/>
                <w:sz w:val="24"/>
                <w:szCs w:val="24"/>
                <w:highlight w:val="none"/>
                <w:u w:val="none"/>
                <w:lang w:val="en-US" w:eastAsia="zh-CN" w:bidi="ar"/>
              </w:rPr>
              <w:t>附件4</w:t>
            </w:r>
            <w:r>
              <w:rPr>
                <w:rFonts w:hint="default" w:ascii="Times New Roman" w:hAnsi="Times New Roman" w:eastAsia="仿宋_GB2312" w:cs="Times New Roman"/>
                <w:i w:val="0"/>
                <w:iCs w:val="0"/>
                <w:color w:val="000000"/>
                <w:kern w:val="0"/>
                <w:sz w:val="24"/>
                <w:szCs w:val="24"/>
                <w:highlight w:val="none"/>
                <w:u w:val="none"/>
                <w:lang w:val="en-US" w:eastAsia="zh-CN" w:bidi="ar"/>
              </w:rPr>
              <w:t>）本科毕业生，学业成绩要求前三年综合（专业）成绩为就读学校同专业前90%；</w:t>
            </w:r>
          </w:p>
          <w:p w14:paraId="08D98F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2.省重点建设高校及以上层次的师范类</w:t>
            </w:r>
            <w:r>
              <w:rPr>
                <w:rFonts w:hint="default" w:ascii="Times New Roman" w:hAnsi="Times New Roman" w:eastAsia="仿宋_GB2312" w:cs="Times New Roman"/>
                <w:i w:val="0"/>
                <w:iCs w:val="0"/>
                <w:color w:val="000000"/>
                <w:kern w:val="0"/>
                <w:sz w:val="24"/>
                <w:szCs w:val="24"/>
                <w:highlight w:val="none"/>
                <w:u w:val="none"/>
                <w:lang w:eastAsia="zh-CN" w:bidi="ar"/>
                <w:woUserID w:val="1"/>
              </w:rPr>
              <w:t>及职业教育(技术类)</w:t>
            </w:r>
            <w:r>
              <w:rPr>
                <w:rFonts w:hint="default" w:ascii="Times New Roman" w:hAnsi="Times New Roman" w:eastAsia="仿宋_GB2312" w:cs="Times New Roman"/>
                <w:i w:val="0"/>
                <w:iCs w:val="0"/>
                <w:color w:val="000000"/>
                <w:kern w:val="0"/>
                <w:sz w:val="24"/>
                <w:szCs w:val="24"/>
                <w:highlight w:val="none"/>
                <w:u w:val="none"/>
                <w:lang w:val="en-US" w:eastAsia="zh-CN" w:bidi="ar"/>
              </w:rPr>
              <w:t>专业本科毕业生，学业成绩要求前三年综合（专业）成绩为就读学校同专业前80%；</w:t>
            </w:r>
          </w:p>
          <w:p w14:paraId="3353E9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3.普通高校师范类</w:t>
            </w:r>
            <w:r>
              <w:rPr>
                <w:rFonts w:hint="default" w:ascii="Times New Roman" w:hAnsi="Times New Roman" w:eastAsia="仿宋_GB2312" w:cs="Times New Roman"/>
                <w:i w:val="0"/>
                <w:iCs w:val="0"/>
                <w:color w:val="000000"/>
                <w:kern w:val="0"/>
                <w:sz w:val="24"/>
                <w:szCs w:val="24"/>
                <w:highlight w:val="none"/>
                <w:u w:val="none"/>
                <w:lang w:eastAsia="zh-CN" w:bidi="ar"/>
                <w:woUserID w:val="1"/>
              </w:rPr>
              <w:t>及职业教育(技术类)</w:t>
            </w:r>
            <w:r>
              <w:rPr>
                <w:rFonts w:hint="default" w:ascii="Times New Roman" w:hAnsi="Times New Roman" w:eastAsia="仿宋_GB2312" w:cs="Times New Roman"/>
                <w:i w:val="0"/>
                <w:iCs w:val="0"/>
                <w:color w:val="000000"/>
                <w:kern w:val="0"/>
                <w:sz w:val="24"/>
                <w:szCs w:val="24"/>
                <w:highlight w:val="none"/>
                <w:u w:val="none"/>
                <w:lang w:val="en-US" w:eastAsia="zh-CN" w:bidi="ar"/>
              </w:rPr>
              <w:t>本科毕业生学业成绩要求前三年综合（专业）成绩为就读学校同专业排名前60%</w:t>
            </w:r>
            <w:r>
              <w:rPr>
                <w:rFonts w:hint="eastAsia" w:ascii="Times New Roman" w:hAnsi="Times New Roman" w:eastAsia="仿宋_GB2312" w:cs="Times New Roman"/>
                <w:i w:val="0"/>
                <w:iCs w:val="0"/>
                <w:color w:val="000000"/>
                <w:kern w:val="0"/>
                <w:sz w:val="24"/>
                <w:szCs w:val="24"/>
                <w:highlight w:val="none"/>
                <w:u w:val="none"/>
                <w:lang w:val="en-US" w:eastAsia="zh-CN" w:bidi="ar"/>
              </w:rPr>
              <w:t>。</w:t>
            </w:r>
          </w:p>
          <w:p w14:paraId="3F6099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四、学科要求</w:t>
            </w:r>
          </w:p>
          <w:p w14:paraId="4E4F39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right="0" w:firstLine="482"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普通教育：</w:t>
            </w:r>
            <w:r>
              <w:rPr>
                <w:rFonts w:hint="default" w:ascii="Times New Roman" w:hAnsi="Times New Roman" w:eastAsia="仿宋_GB2312" w:cs="Times New Roman"/>
                <w:i w:val="0"/>
                <w:iCs w:val="0"/>
                <w:color w:val="000000"/>
                <w:kern w:val="0"/>
                <w:sz w:val="24"/>
                <w:szCs w:val="24"/>
                <w:highlight w:val="none"/>
                <w:u w:val="none"/>
                <w:lang w:val="en-US" w:eastAsia="zh-CN" w:bidi="ar"/>
              </w:rPr>
              <w:t>本科生就读专业须为特控线录取，其中武义县生源或户籍考生就读专业非特控线录取，但高考成绩高于当年浙江省特控线，且前三年综合（专业）成绩为就读学校同专业排名前30%的，可以报考。外省毕业生以浙江省对应年份对应专业的录取批次为参照。</w:t>
            </w:r>
          </w:p>
          <w:p w14:paraId="2EB2A15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80" w:lineRule="exact"/>
              <w:ind w:left="0" w:right="0" w:firstLine="400" w:firstLineChars="200"/>
              <w:jc w:val="both"/>
              <w:textAlignment w:val="auto"/>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restart"/>
            <w:tcBorders>
              <w:tl2br w:val="nil"/>
              <w:tr2bl w:val="nil"/>
            </w:tcBorders>
            <w:shd w:val="clear" w:color="auto" w:fill="auto"/>
            <w:vAlign w:val="center"/>
          </w:tcPr>
          <w:p w14:paraId="413E1D0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Times New Roman"/>
                <w:i w:val="0"/>
                <w:iCs w:val="0"/>
                <w:color w:val="000000"/>
                <w:kern w:val="0"/>
                <w:sz w:val="21"/>
                <w:szCs w:val="21"/>
                <w:highlight w:val="none"/>
                <w:u w:val="none"/>
                <w:lang w:val="en-US" w:eastAsia="zh-CN" w:bidi="ar"/>
              </w:rPr>
            </w:pPr>
            <w:r>
              <w:rPr>
                <w:rFonts w:hint="default" w:ascii="Times New Roman" w:hAnsi="Times New Roman" w:eastAsia="黑体" w:cs="Times New Roman"/>
                <w:i w:val="0"/>
                <w:iCs w:val="0"/>
                <w:color w:val="000000"/>
                <w:kern w:val="0"/>
                <w:sz w:val="21"/>
                <w:szCs w:val="21"/>
                <w:highlight w:val="none"/>
                <w:u w:val="none"/>
                <w:lang w:val="en-US" w:eastAsia="zh-CN" w:bidi="ar"/>
              </w:rPr>
              <w:t>一、年龄要求</w:t>
            </w:r>
          </w:p>
          <w:p w14:paraId="14EA52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具有本科学历、学士学位及以上的教师，年龄要求在38周岁及以下（1986年12月</w:t>
            </w:r>
            <w:r>
              <w:rPr>
                <w:rFonts w:hint="eastAsia" w:ascii="Times New Roman" w:hAnsi="Times New Roman" w:eastAsia="仿宋_GB2312" w:cs="Times New Roman"/>
                <w:i w:val="0"/>
                <w:iCs w:val="0"/>
                <w:color w:val="000000"/>
                <w:kern w:val="0"/>
                <w:sz w:val="24"/>
                <w:szCs w:val="24"/>
                <w:highlight w:val="none"/>
                <w:u w:val="none"/>
                <w:lang w:val="en-US" w:eastAsia="zh-CN" w:bidi="ar"/>
              </w:rPr>
              <w:t>以后</w:t>
            </w:r>
            <w:r>
              <w:rPr>
                <w:rFonts w:hint="default" w:ascii="Times New Roman" w:hAnsi="Times New Roman" w:eastAsia="仿宋_GB2312" w:cs="Times New Roman"/>
                <w:i w:val="0"/>
                <w:iCs w:val="0"/>
                <w:color w:val="000000"/>
                <w:kern w:val="0"/>
                <w:sz w:val="24"/>
                <w:szCs w:val="24"/>
                <w:highlight w:val="none"/>
                <w:u w:val="none"/>
                <w:lang w:val="en-US" w:eastAsia="zh-CN" w:bidi="ar"/>
              </w:rPr>
              <w:t>出生）；具有中小学高级教师及以上职称的教师，年龄要求在45周岁以下（1979年1</w:t>
            </w:r>
            <w:r>
              <w:rPr>
                <w:rFonts w:hint="eastAsia" w:ascii="Times New Roman" w:hAnsi="Times New Roman" w:eastAsia="仿宋_GB2312" w:cs="Times New Roman"/>
                <w:i w:val="0"/>
                <w:iCs w:val="0"/>
                <w:color w:val="000000"/>
                <w:kern w:val="0"/>
                <w:sz w:val="24"/>
                <w:szCs w:val="24"/>
                <w:highlight w:val="none"/>
                <w:u w:val="none"/>
                <w:lang w:val="en-US" w:eastAsia="zh-CN" w:bidi="ar"/>
              </w:rPr>
              <w:t>2</w:t>
            </w:r>
            <w:r>
              <w:rPr>
                <w:rFonts w:hint="default" w:ascii="Times New Roman" w:hAnsi="Times New Roman" w:eastAsia="仿宋_GB2312" w:cs="Times New Roman"/>
                <w:i w:val="0"/>
                <w:iCs w:val="0"/>
                <w:color w:val="000000"/>
                <w:kern w:val="0"/>
                <w:sz w:val="24"/>
                <w:szCs w:val="24"/>
                <w:highlight w:val="none"/>
                <w:u w:val="none"/>
                <w:lang w:val="en-US" w:eastAsia="zh-CN" w:bidi="ar"/>
              </w:rPr>
              <w:t>月以后出生）。</w:t>
            </w:r>
          </w:p>
          <w:p w14:paraId="23B324E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Times New Roman"/>
                <w:i w:val="0"/>
                <w:iCs w:val="0"/>
                <w:color w:val="000000"/>
                <w:kern w:val="0"/>
                <w:sz w:val="21"/>
                <w:szCs w:val="21"/>
                <w:highlight w:val="none"/>
                <w:u w:val="none"/>
                <w:lang w:val="en-US" w:eastAsia="zh-CN" w:bidi="ar"/>
              </w:rPr>
            </w:pPr>
            <w:r>
              <w:rPr>
                <w:rFonts w:hint="default" w:ascii="Times New Roman" w:hAnsi="Times New Roman" w:eastAsia="黑体" w:cs="Times New Roman"/>
                <w:i w:val="0"/>
                <w:iCs w:val="0"/>
                <w:color w:val="000000"/>
                <w:kern w:val="0"/>
                <w:sz w:val="21"/>
                <w:szCs w:val="21"/>
                <w:highlight w:val="none"/>
                <w:u w:val="none"/>
                <w:lang w:val="en-US" w:eastAsia="zh-CN" w:bidi="ar"/>
              </w:rPr>
              <w:t>二、学历学位及职称要求</w:t>
            </w:r>
          </w:p>
          <w:p w14:paraId="129AE8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eastAsia="zh-CN" w:bidi="ar"/>
                <w:woUserID w:val="1"/>
              </w:rPr>
              <w:t>须</w:t>
            </w:r>
            <w:r>
              <w:rPr>
                <w:rFonts w:hint="default" w:ascii="Times New Roman" w:hAnsi="Times New Roman" w:eastAsia="仿宋_GB2312" w:cs="Times New Roman"/>
                <w:i w:val="0"/>
                <w:iCs w:val="0"/>
                <w:color w:val="000000"/>
                <w:kern w:val="0"/>
                <w:sz w:val="24"/>
                <w:szCs w:val="24"/>
                <w:highlight w:val="none"/>
                <w:u w:val="none"/>
                <w:lang w:val="en-US" w:eastAsia="zh-CN" w:bidi="ar"/>
              </w:rPr>
              <w:t>具有</w:t>
            </w:r>
            <w:r>
              <w:rPr>
                <w:rFonts w:hint="eastAsia" w:ascii="Times New Roman" w:hAnsi="Times New Roman" w:eastAsia="仿宋_GB2312" w:cs="Times New Roman"/>
                <w:i w:val="0"/>
                <w:iCs w:val="0"/>
                <w:color w:val="000000"/>
                <w:kern w:val="0"/>
                <w:sz w:val="24"/>
                <w:szCs w:val="24"/>
                <w:highlight w:val="none"/>
                <w:u w:val="none"/>
                <w:lang w:val="en-US" w:eastAsia="zh-CN" w:bidi="ar"/>
              </w:rPr>
              <w:t>本科</w:t>
            </w:r>
            <w:r>
              <w:rPr>
                <w:rFonts w:hint="default" w:ascii="Times New Roman" w:hAnsi="Times New Roman" w:eastAsia="仿宋_GB2312" w:cs="Times New Roman"/>
                <w:i w:val="0"/>
                <w:iCs w:val="0"/>
                <w:color w:val="000000"/>
                <w:kern w:val="0"/>
                <w:sz w:val="24"/>
                <w:szCs w:val="24"/>
                <w:highlight w:val="none"/>
                <w:u w:val="none"/>
                <w:lang w:eastAsia="zh-CN" w:bidi="ar"/>
                <w:woUserID w:val="1"/>
              </w:rPr>
              <w:t>、学士及以上学历学位</w:t>
            </w:r>
            <w:r>
              <w:rPr>
                <w:rFonts w:hint="default" w:ascii="Times New Roman" w:hAnsi="Times New Roman" w:eastAsia="仿宋_GB2312" w:cs="Times New Roman"/>
                <w:i w:val="0"/>
                <w:iCs w:val="0"/>
                <w:color w:val="000000"/>
                <w:kern w:val="0"/>
                <w:sz w:val="24"/>
                <w:szCs w:val="24"/>
                <w:highlight w:val="none"/>
                <w:u w:val="none"/>
                <w:lang w:val="en-US" w:eastAsia="zh-CN" w:bidi="ar"/>
              </w:rPr>
              <w:t>或中小学高级教师及以上职称。</w:t>
            </w:r>
          </w:p>
          <w:p w14:paraId="2C7E93D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Times New Roman"/>
                <w:i w:val="0"/>
                <w:iCs w:val="0"/>
                <w:color w:val="000000"/>
                <w:kern w:val="0"/>
                <w:sz w:val="21"/>
                <w:szCs w:val="21"/>
                <w:highlight w:val="none"/>
                <w:u w:val="none"/>
                <w:lang w:val="en-US" w:eastAsia="zh-CN" w:bidi="ar"/>
              </w:rPr>
            </w:pPr>
            <w:r>
              <w:rPr>
                <w:rFonts w:hint="default" w:ascii="Times New Roman" w:hAnsi="Times New Roman" w:eastAsia="黑体" w:cs="Times New Roman"/>
                <w:i w:val="0"/>
                <w:iCs w:val="0"/>
                <w:color w:val="000000"/>
                <w:kern w:val="0"/>
                <w:sz w:val="21"/>
                <w:szCs w:val="21"/>
                <w:highlight w:val="none"/>
                <w:u w:val="none"/>
                <w:lang w:val="en-US" w:eastAsia="zh-CN" w:bidi="ar"/>
              </w:rPr>
              <w:t>三、其他要求</w:t>
            </w:r>
          </w:p>
          <w:p w14:paraId="680A7A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eastAsia="zh-CN" w:bidi="ar"/>
                <w:woUserID w:val="1"/>
              </w:rPr>
              <w:t>须</w:t>
            </w:r>
            <w:r>
              <w:rPr>
                <w:rFonts w:hint="default" w:ascii="Times New Roman" w:hAnsi="Times New Roman" w:eastAsia="仿宋_GB2312" w:cs="Times New Roman"/>
                <w:i w:val="0"/>
                <w:iCs w:val="0"/>
                <w:color w:val="000000"/>
                <w:kern w:val="0"/>
                <w:sz w:val="24"/>
                <w:szCs w:val="24"/>
                <w:highlight w:val="none"/>
                <w:u w:val="none"/>
                <w:lang w:val="en-US" w:eastAsia="zh-CN" w:bidi="ar"/>
              </w:rPr>
              <w:t>曾获得以下荣誉之一：</w:t>
            </w:r>
          </w:p>
          <w:p w14:paraId="02FD53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1.全国模范教师、全国优秀教师、全国优秀班主任、全国教书育人楷模、省特级教师、省教学名师等相当专业荣誉的教师。</w:t>
            </w:r>
          </w:p>
          <w:p w14:paraId="657E80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2.近五年所辅导的学生获得全国高中奥林匹克竞赛（数学、物理、化学、生物、信息）金牌，且承担主教练工作的教师。</w:t>
            </w:r>
          </w:p>
          <w:p w14:paraId="30E58C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3.全国职业院校技能大赛二等奖及以上或省级职业院校技能大赛一等奖者；省级及以上技术能手；世界技能大赛国家集训队成员；参加人社部门或教育部门组织的职业技能大赛获省级前三名、国家级前六名者；指导学生获得全国职业院校技能大赛一等奖的指导教师。</w:t>
            </w:r>
          </w:p>
          <w:p w14:paraId="55AEC8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4.曾获得相应学科县（市、区）级及以上教坛新苗、教学能手、教坛新秀、名师，地级市优质课一等奖及以上等荣誉的教师。</w:t>
            </w:r>
          </w:p>
        </w:tc>
      </w:tr>
      <w:tr w14:paraId="42674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0E1C8B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7599B4E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高中语文</w:t>
            </w:r>
          </w:p>
        </w:tc>
        <w:tc>
          <w:tcPr>
            <w:tcW w:w="1350" w:type="dxa"/>
            <w:tcBorders>
              <w:tl2br w:val="nil"/>
              <w:tr2bl w:val="nil"/>
            </w:tcBorders>
            <w:shd w:val="clear" w:color="auto" w:fill="auto"/>
            <w:noWrap/>
            <w:vAlign w:val="center"/>
          </w:tcPr>
          <w:p w14:paraId="75520E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GZYW2026</w:t>
            </w:r>
          </w:p>
        </w:tc>
        <w:tc>
          <w:tcPr>
            <w:tcW w:w="2120" w:type="dxa"/>
            <w:tcBorders>
              <w:tl2br w:val="nil"/>
              <w:tr2bl w:val="nil"/>
            </w:tcBorders>
            <w:shd w:val="clear" w:color="auto" w:fill="auto"/>
            <w:noWrap/>
            <w:vAlign w:val="center"/>
          </w:tcPr>
          <w:p w14:paraId="760CC95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17850A9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3397A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47A5D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4E7994A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80" w:lineRule="exact"/>
              <w:ind w:left="0" w:right="0" w:firstLine="400" w:firstLineChars="200"/>
              <w:jc w:val="both"/>
              <w:textAlignment w:val="auto"/>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173485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r>
      <w:tr w14:paraId="0427F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29A1FCC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09E3432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高中语文</w:t>
            </w:r>
          </w:p>
        </w:tc>
        <w:tc>
          <w:tcPr>
            <w:tcW w:w="1350" w:type="dxa"/>
            <w:tcBorders>
              <w:tl2br w:val="nil"/>
              <w:tr2bl w:val="nil"/>
            </w:tcBorders>
            <w:shd w:val="clear" w:color="auto" w:fill="auto"/>
            <w:noWrap/>
            <w:vAlign w:val="center"/>
          </w:tcPr>
          <w:p w14:paraId="0E6EFDC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GZYW2026</w:t>
            </w:r>
          </w:p>
        </w:tc>
        <w:tc>
          <w:tcPr>
            <w:tcW w:w="2120" w:type="dxa"/>
            <w:tcBorders>
              <w:tl2br w:val="nil"/>
              <w:tr2bl w:val="nil"/>
            </w:tcBorders>
            <w:shd w:val="clear" w:color="auto" w:fill="auto"/>
            <w:noWrap/>
            <w:vAlign w:val="center"/>
          </w:tcPr>
          <w:p w14:paraId="44CA51D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5B7E2FF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314A0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3DF3C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0BE97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49F1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BC7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136641A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2637C69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高中语文</w:t>
            </w:r>
          </w:p>
        </w:tc>
        <w:tc>
          <w:tcPr>
            <w:tcW w:w="1350" w:type="dxa"/>
            <w:tcBorders>
              <w:tl2br w:val="nil"/>
              <w:tr2bl w:val="nil"/>
            </w:tcBorders>
            <w:shd w:val="clear" w:color="auto" w:fill="auto"/>
            <w:noWrap/>
            <w:vAlign w:val="center"/>
          </w:tcPr>
          <w:p w14:paraId="06A944A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GZYW2026</w:t>
            </w:r>
          </w:p>
        </w:tc>
        <w:tc>
          <w:tcPr>
            <w:tcW w:w="2120" w:type="dxa"/>
            <w:tcBorders>
              <w:tl2br w:val="nil"/>
              <w:tr2bl w:val="nil"/>
            </w:tcBorders>
            <w:shd w:val="clear" w:color="auto" w:fill="auto"/>
            <w:noWrap/>
            <w:vAlign w:val="center"/>
          </w:tcPr>
          <w:p w14:paraId="410FBAE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武义县职业技术学校</w:t>
            </w:r>
          </w:p>
        </w:tc>
        <w:tc>
          <w:tcPr>
            <w:tcW w:w="670" w:type="dxa"/>
            <w:tcBorders>
              <w:tl2br w:val="nil"/>
              <w:tr2bl w:val="nil"/>
            </w:tcBorders>
            <w:shd w:val="clear" w:color="auto" w:fill="auto"/>
            <w:noWrap/>
            <w:vAlign w:val="center"/>
          </w:tcPr>
          <w:p w14:paraId="3ACCFF0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44638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5239E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7CCD8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57B56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7F3BE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2950A1D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29944E4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高中数学</w:t>
            </w:r>
          </w:p>
        </w:tc>
        <w:tc>
          <w:tcPr>
            <w:tcW w:w="1350" w:type="dxa"/>
            <w:tcBorders>
              <w:tl2br w:val="nil"/>
              <w:tr2bl w:val="nil"/>
            </w:tcBorders>
            <w:shd w:val="clear" w:color="auto" w:fill="auto"/>
            <w:noWrap/>
            <w:vAlign w:val="center"/>
          </w:tcPr>
          <w:p w14:paraId="2FB6D38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GZSX2026</w:t>
            </w:r>
          </w:p>
        </w:tc>
        <w:tc>
          <w:tcPr>
            <w:tcW w:w="2120" w:type="dxa"/>
            <w:tcBorders>
              <w:tl2br w:val="nil"/>
              <w:tr2bl w:val="nil"/>
            </w:tcBorders>
            <w:shd w:val="clear" w:color="auto" w:fill="auto"/>
            <w:noWrap/>
            <w:vAlign w:val="center"/>
          </w:tcPr>
          <w:p w14:paraId="4FF2B4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浙江省武义第一中学</w:t>
            </w:r>
          </w:p>
        </w:tc>
        <w:tc>
          <w:tcPr>
            <w:tcW w:w="670" w:type="dxa"/>
            <w:tcBorders>
              <w:tl2br w:val="nil"/>
              <w:tr2bl w:val="nil"/>
            </w:tcBorders>
            <w:shd w:val="clear" w:color="auto" w:fill="auto"/>
            <w:noWrap/>
            <w:vAlign w:val="center"/>
          </w:tcPr>
          <w:p w14:paraId="2EA4C58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4B09BC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31123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2D534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379D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7360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5DE9720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04D43CE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高中数学</w:t>
            </w:r>
          </w:p>
        </w:tc>
        <w:tc>
          <w:tcPr>
            <w:tcW w:w="1350" w:type="dxa"/>
            <w:tcBorders>
              <w:tl2br w:val="nil"/>
              <w:tr2bl w:val="nil"/>
            </w:tcBorders>
            <w:shd w:val="clear" w:color="auto" w:fill="auto"/>
            <w:noWrap/>
            <w:vAlign w:val="center"/>
          </w:tcPr>
          <w:p w14:paraId="40E25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GZSX2026</w:t>
            </w:r>
          </w:p>
        </w:tc>
        <w:tc>
          <w:tcPr>
            <w:tcW w:w="2120" w:type="dxa"/>
            <w:tcBorders>
              <w:tl2br w:val="nil"/>
              <w:tr2bl w:val="nil"/>
            </w:tcBorders>
            <w:shd w:val="clear" w:color="auto" w:fill="auto"/>
            <w:noWrap/>
            <w:vAlign w:val="center"/>
          </w:tcPr>
          <w:p w14:paraId="384B53C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61306A0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64" w:type="dxa"/>
            <w:tcBorders>
              <w:tl2br w:val="nil"/>
              <w:tr2bl w:val="nil"/>
            </w:tcBorders>
            <w:shd w:val="clear" w:color="auto" w:fill="auto"/>
            <w:noWrap/>
            <w:vAlign w:val="center"/>
          </w:tcPr>
          <w:p w14:paraId="59313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0204F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36C41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02B1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15E5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58AAE69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72D0347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高中数学</w:t>
            </w:r>
          </w:p>
        </w:tc>
        <w:tc>
          <w:tcPr>
            <w:tcW w:w="1350" w:type="dxa"/>
            <w:tcBorders>
              <w:tl2br w:val="nil"/>
              <w:tr2bl w:val="nil"/>
            </w:tcBorders>
            <w:shd w:val="clear" w:color="auto" w:fill="auto"/>
            <w:noWrap/>
            <w:vAlign w:val="center"/>
          </w:tcPr>
          <w:p w14:paraId="4675BA3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GZSX2026</w:t>
            </w:r>
          </w:p>
        </w:tc>
        <w:tc>
          <w:tcPr>
            <w:tcW w:w="2120" w:type="dxa"/>
            <w:tcBorders>
              <w:tl2br w:val="nil"/>
              <w:tr2bl w:val="nil"/>
            </w:tcBorders>
            <w:shd w:val="clear" w:color="auto" w:fill="auto"/>
            <w:noWrap/>
            <w:vAlign w:val="center"/>
          </w:tcPr>
          <w:p w14:paraId="0547E64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365D763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294EE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4CF0E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658B4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1542F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0419A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40F04A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1180F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高中英语</w:t>
            </w:r>
          </w:p>
        </w:tc>
        <w:tc>
          <w:tcPr>
            <w:tcW w:w="1350" w:type="dxa"/>
            <w:tcBorders>
              <w:tl2br w:val="nil"/>
              <w:tr2bl w:val="nil"/>
            </w:tcBorders>
            <w:shd w:val="clear" w:color="auto" w:fill="auto"/>
            <w:noWrap/>
            <w:vAlign w:val="center"/>
          </w:tcPr>
          <w:p w14:paraId="78262D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GZYY2026</w:t>
            </w:r>
          </w:p>
        </w:tc>
        <w:tc>
          <w:tcPr>
            <w:tcW w:w="2120" w:type="dxa"/>
            <w:tcBorders>
              <w:tl2br w:val="nil"/>
              <w:tr2bl w:val="nil"/>
            </w:tcBorders>
            <w:shd w:val="clear" w:color="auto" w:fill="auto"/>
            <w:noWrap/>
            <w:vAlign w:val="center"/>
          </w:tcPr>
          <w:p w14:paraId="3EF29BE2">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浙江省武义第一中学</w:t>
            </w:r>
          </w:p>
        </w:tc>
        <w:tc>
          <w:tcPr>
            <w:tcW w:w="670" w:type="dxa"/>
            <w:tcBorders>
              <w:tl2br w:val="nil"/>
              <w:tr2bl w:val="nil"/>
            </w:tcBorders>
            <w:shd w:val="clear" w:color="auto" w:fill="auto"/>
            <w:noWrap/>
            <w:vAlign w:val="center"/>
          </w:tcPr>
          <w:p w14:paraId="0B7EE830">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34AE7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18B52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2934E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6298B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021F8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4016EB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49D2454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高中英语</w:t>
            </w:r>
          </w:p>
        </w:tc>
        <w:tc>
          <w:tcPr>
            <w:tcW w:w="1350" w:type="dxa"/>
            <w:tcBorders>
              <w:tl2br w:val="nil"/>
              <w:tr2bl w:val="nil"/>
            </w:tcBorders>
            <w:shd w:val="clear" w:color="auto" w:fill="auto"/>
            <w:noWrap/>
            <w:vAlign w:val="center"/>
          </w:tcPr>
          <w:p w14:paraId="176113F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GZYY2026</w:t>
            </w:r>
          </w:p>
        </w:tc>
        <w:tc>
          <w:tcPr>
            <w:tcW w:w="2120" w:type="dxa"/>
            <w:tcBorders>
              <w:tl2br w:val="nil"/>
              <w:tr2bl w:val="nil"/>
            </w:tcBorders>
            <w:shd w:val="clear" w:color="auto" w:fill="auto"/>
            <w:noWrap/>
            <w:vAlign w:val="center"/>
          </w:tcPr>
          <w:p w14:paraId="5D76C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480C4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1138F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79D0E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67CF7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8084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75351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69F0AA3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34427DD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高中英语</w:t>
            </w:r>
          </w:p>
        </w:tc>
        <w:tc>
          <w:tcPr>
            <w:tcW w:w="1350" w:type="dxa"/>
            <w:tcBorders>
              <w:tl2br w:val="nil"/>
              <w:tr2bl w:val="nil"/>
            </w:tcBorders>
            <w:shd w:val="clear" w:color="auto" w:fill="auto"/>
            <w:noWrap/>
            <w:vAlign w:val="center"/>
          </w:tcPr>
          <w:p w14:paraId="7E3D009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GZYY2026</w:t>
            </w:r>
          </w:p>
        </w:tc>
        <w:tc>
          <w:tcPr>
            <w:tcW w:w="2120" w:type="dxa"/>
            <w:tcBorders>
              <w:tl2br w:val="nil"/>
              <w:tr2bl w:val="nil"/>
            </w:tcBorders>
            <w:shd w:val="clear" w:color="auto" w:fill="auto"/>
            <w:noWrap/>
            <w:vAlign w:val="center"/>
          </w:tcPr>
          <w:p w14:paraId="174C1F2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0EDD345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4AAAF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761B9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25E0E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68CB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459C6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24DF529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7485040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高中英语</w:t>
            </w:r>
          </w:p>
        </w:tc>
        <w:tc>
          <w:tcPr>
            <w:tcW w:w="1350" w:type="dxa"/>
            <w:tcBorders>
              <w:tl2br w:val="nil"/>
              <w:tr2bl w:val="nil"/>
            </w:tcBorders>
            <w:shd w:val="clear" w:color="auto" w:fill="auto"/>
            <w:noWrap/>
            <w:vAlign w:val="center"/>
          </w:tcPr>
          <w:p w14:paraId="193566D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GZYY2026</w:t>
            </w:r>
          </w:p>
        </w:tc>
        <w:tc>
          <w:tcPr>
            <w:tcW w:w="2120" w:type="dxa"/>
            <w:tcBorders>
              <w:tl2br w:val="nil"/>
              <w:tr2bl w:val="nil"/>
            </w:tcBorders>
            <w:shd w:val="clear" w:color="auto" w:fill="auto"/>
            <w:noWrap/>
            <w:vAlign w:val="center"/>
          </w:tcPr>
          <w:p w14:paraId="019764E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5EF84F3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67FB3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70AB1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7182B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70A64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1FB6D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7C33676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4E876FB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高中英语</w:t>
            </w:r>
          </w:p>
        </w:tc>
        <w:tc>
          <w:tcPr>
            <w:tcW w:w="1350" w:type="dxa"/>
            <w:tcBorders>
              <w:tl2br w:val="nil"/>
              <w:tr2bl w:val="nil"/>
            </w:tcBorders>
            <w:shd w:val="clear" w:color="auto" w:fill="auto"/>
            <w:noWrap/>
            <w:vAlign w:val="center"/>
          </w:tcPr>
          <w:p w14:paraId="7E55075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GZYY2026</w:t>
            </w:r>
          </w:p>
        </w:tc>
        <w:tc>
          <w:tcPr>
            <w:tcW w:w="2120" w:type="dxa"/>
            <w:tcBorders>
              <w:tl2br w:val="nil"/>
              <w:tr2bl w:val="nil"/>
            </w:tcBorders>
            <w:shd w:val="clear" w:color="auto" w:fill="auto"/>
            <w:noWrap/>
            <w:vAlign w:val="center"/>
          </w:tcPr>
          <w:p w14:paraId="4712C27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武义县职业技术学校</w:t>
            </w:r>
          </w:p>
        </w:tc>
        <w:tc>
          <w:tcPr>
            <w:tcW w:w="670" w:type="dxa"/>
            <w:tcBorders>
              <w:tl2br w:val="nil"/>
              <w:tr2bl w:val="nil"/>
            </w:tcBorders>
            <w:shd w:val="clear" w:color="auto" w:fill="auto"/>
            <w:noWrap/>
            <w:vAlign w:val="center"/>
          </w:tcPr>
          <w:p w14:paraId="6265678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5B194A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4C8B5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18725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D425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4AE1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3B7C78C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1F46394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高中政治</w:t>
            </w:r>
          </w:p>
        </w:tc>
        <w:tc>
          <w:tcPr>
            <w:tcW w:w="1350" w:type="dxa"/>
            <w:tcBorders>
              <w:tl2br w:val="nil"/>
              <w:tr2bl w:val="nil"/>
            </w:tcBorders>
            <w:shd w:val="clear" w:color="auto" w:fill="auto"/>
            <w:noWrap/>
            <w:vAlign w:val="center"/>
          </w:tcPr>
          <w:p w14:paraId="49CAEAA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GZZZ2026</w:t>
            </w:r>
          </w:p>
        </w:tc>
        <w:tc>
          <w:tcPr>
            <w:tcW w:w="2120" w:type="dxa"/>
            <w:tcBorders>
              <w:tl2br w:val="nil"/>
              <w:tr2bl w:val="nil"/>
            </w:tcBorders>
            <w:shd w:val="clear" w:color="auto" w:fill="auto"/>
            <w:noWrap/>
            <w:vAlign w:val="center"/>
          </w:tcPr>
          <w:p w14:paraId="2B5E9BE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539C5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42B01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375A4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75CDD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7DF1D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39508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79A3B00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30CCED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高中政治</w:t>
            </w:r>
          </w:p>
        </w:tc>
        <w:tc>
          <w:tcPr>
            <w:tcW w:w="1350" w:type="dxa"/>
            <w:tcBorders>
              <w:tl2br w:val="nil"/>
              <w:tr2bl w:val="nil"/>
            </w:tcBorders>
            <w:shd w:val="clear" w:color="auto" w:fill="auto"/>
            <w:noWrap/>
            <w:vAlign w:val="center"/>
          </w:tcPr>
          <w:p w14:paraId="569F75D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GZZZ2026</w:t>
            </w:r>
          </w:p>
        </w:tc>
        <w:tc>
          <w:tcPr>
            <w:tcW w:w="2120" w:type="dxa"/>
            <w:tcBorders>
              <w:tl2br w:val="nil"/>
              <w:tr2bl w:val="nil"/>
            </w:tcBorders>
            <w:shd w:val="clear" w:color="auto" w:fill="auto"/>
            <w:noWrap/>
            <w:vAlign w:val="center"/>
          </w:tcPr>
          <w:p w14:paraId="1ECD2D1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0182577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4BF07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0710D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310B1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48650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41ECF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26C053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066C014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高中政治</w:t>
            </w:r>
          </w:p>
        </w:tc>
        <w:tc>
          <w:tcPr>
            <w:tcW w:w="1350" w:type="dxa"/>
            <w:tcBorders>
              <w:tl2br w:val="nil"/>
              <w:tr2bl w:val="nil"/>
            </w:tcBorders>
            <w:shd w:val="clear" w:color="auto" w:fill="auto"/>
            <w:noWrap/>
            <w:vAlign w:val="center"/>
          </w:tcPr>
          <w:p w14:paraId="2C86C32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GZZZ2026</w:t>
            </w:r>
          </w:p>
        </w:tc>
        <w:tc>
          <w:tcPr>
            <w:tcW w:w="2120" w:type="dxa"/>
            <w:tcBorders>
              <w:tl2br w:val="nil"/>
              <w:tr2bl w:val="nil"/>
            </w:tcBorders>
            <w:shd w:val="clear" w:color="auto" w:fill="auto"/>
            <w:noWrap/>
            <w:vAlign w:val="center"/>
          </w:tcPr>
          <w:p w14:paraId="47D9E40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102B127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17C25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5DE4C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71B51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32BA3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3C9F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6C5257C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40F2880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高中政治</w:t>
            </w:r>
          </w:p>
        </w:tc>
        <w:tc>
          <w:tcPr>
            <w:tcW w:w="1350" w:type="dxa"/>
            <w:tcBorders>
              <w:tl2br w:val="nil"/>
              <w:tr2bl w:val="nil"/>
            </w:tcBorders>
            <w:shd w:val="clear" w:color="auto" w:fill="auto"/>
            <w:noWrap/>
            <w:vAlign w:val="center"/>
          </w:tcPr>
          <w:p w14:paraId="1F8913B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GZZZ2026</w:t>
            </w:r>
          </w:p>
        </w:tc>
        <w:tc>
          <w:tcPr>
            <w:tcW w:w="2120" w:type="dxa"/>
            <w:tcBorders>
              <w:tl2br w:val="nil"/>
              <w:tr2bl w:val="nil"/>
            </w:tcBorders>
            <w:shd w:val="clear" w:color="auto" w:fill="auto"/>
            <w:noWrap/>
            <w:vAlign w:val="center"/>
          </w:tcPr>
          <w:p w14:paraId="1333113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7B8807A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31AB7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30EF0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1D146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6131B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70D49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45F3211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017AA12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高中历史</w:t>
            </w:r>
          </w:p>
        </w:tc>
        <w:tc>
          <w:tcPr>
            <w:tcW w:w="1350" w:type="dxa"/>
            <w:tcBorders>
              <w:tl2br w:val="nil"/>
              <w:tr2bl w:val="nil"/>
            </w:tcBorders>
            <w:shd w:val="clear" w:color="auto" w:fill="auto"/>
            <w:noWrap/>
            <w:vAlign w:val="center"/>
          </w:tcPr>
          <w:p w14:paraId="34E829E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GZLS2026</w:t>
            </w:r>
          </w:p>
        </w:tc>
        <w:tc>
          <w:tcPr>
            <w:tcW w:w="2120" w:type="dxa"/>
            <w:tcBorders>
              <w:tl2br w:val="nil"/>
              <w:tr2bl w:val="nil"/>
            </w:tcBorders>
            <w:shd w:val="clear" w:color="auto" w:fill="auto"/>
            <w:noWrap/>
            <w:vAlign w:val="center"/>
          </w:tcPr>
          <w:p w14:paraId="03D0996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5FC9E98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55D0E9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554B6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40970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1A72A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23496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5453D5E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1263D23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高中历史</w:t>
            </w:r>
          </w:p>
        </w:tc>
        <w:tc>
          <w:tcPr>
            <w:tcW w:w="1350" w:type="dxa"/>
            <w:tcBorders>
              <w:tl2br w:val="nil"/>
              <w:tr2bl w:val="nil"/>
            </w:tcBorders>
            <w:shd w:val="clear" w:color="auto" w:fill="auto"/>
            <w:noWrap/>
            <w:vAlign w:val="center"/>
          </w:tcPr>
          <w:p w14:paraId="5E06405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GZLS2026</w:t>
            </w:r>
          </w:p>
        </w:tc>
        <w:tc>
          <w:tcPr>
            <w:tcW w:w="2120" w:type="dxa"/>
            <w:tcBorders>
              <w:tl2br w:val="nil"/>
              <w:tr2bl w:val="nil"/>
            </w:tcBorders>
            <w:shd w:val="clear" w:color="auto" w:fill="auto"/>
            <w:noWrap/>
            <w:vAlign w:val="center"/>
          </w:tcPr>
          <w:p w14:paraId="066227B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6F8124D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34C81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502A0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06F97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3EBDC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209F9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0474079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0EE105C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高中历史</w:t>
            </w:r>
          </w:p>
        </w:tc>
        <w:tc>
          <w:tcPr>
            <w:tcW w:w="1350" w:type="dxa"/>
            <w:tcBorders>
              <w:tl2br w:val="nil"/>
              <w:tr2bl w:val="nil"/>
            </w:tcBorders>
            <w:shd w:val="clear" w:color="auto" w:fill="auto"/>
            <w:noWrap/>
            <w:vAlign w:val="center"/>
          </w:tcPr>
          <w:p w14:paraId="2C9728F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GZLS2026</w:t>
            </w:r>
          </w:p>
        </w:tc>
        <w:tc>
          <w:tcPr>
            <w:tcW w:w="2120" w:type="dxa"/>
            <w:tcBorders>
              <w:tl2br w:val="nil"/>
              <w:tr2bl w:val="nil"/>
            </w:tcBorders>
            <w:shd w:val="clear" w:color="auto" w:fill="auto"/>
            <w:noWrap/>
            <w:vAlign w:val="center"/>
          </w:tcPr>
          <w:p w14:paraId="441B1A9B">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03B34DF4">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6EA84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4F291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73B24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4E96C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3FD2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71B3DF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57E8DB6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高中历史</w:t>
            </w:r>
          </w:p>
        </w:tc>
        <w:tc>
          <w:tcPr>
            <w:tcW w:w="1350" w:type="dxa"/>
            <w:tcBorders>
              <w:tl2br w:val="nil"/>
              <w:tr2bl w:val="nil"/>
            </w:tcBorders>
            <w:shd w:val="clear" w:color="auto" w:fill="auto"/>
            <w:noWrap/>
            <w:vAlign w:val="center"/>
          </w:tcPr>
          <w:p w14:paraId="161AAD5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GZLS2026</w:t>
            </w:r>
          </w:p>
        </w:tc>
        <w:tc>
          <w:tcPr>
            <w:tcW w:w="2120" w:type="dxa"/>
            <w:tcBorders>
              <w:tl2br w:val="nil"/>
              <w:tr2bl w:val="nil"/>
            </w:tcBorders>
            <w:shd w:val="clear" w:color="auto" w:fill="auto"/>
            <w:noWrap/>
            <w:vAlign w:val="center"/>
          </w:tcPr>
          <w:p w14:paraId="5DC73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武义县职业技术学校</w:t>
            </w:r>
          </w:p>
        </w:tc>
        <w:tc>
          <w:tcPr>
            <w:tcW w:w="670" w:type="dxa"/>
            <w:tcBorders>
              <w:tl2br w:val="nil"/>
              <w:tr2bl w:val="nil"/>
            </w:tcBorders>
            <w:shd w:val="clear" w:color="auto" w:fill="auto"/>
            <w:noWrap/>
            <w:vAlign w:val="center"/>
          </w:tcPr>
          <w:p w14:paraId="5CA41E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60681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21465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536EA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35458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06A3A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252E26D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3868D88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高中地理</w:t>
            </w:r>
          </w:p>
        </w:tc>
        <w:tc>
          <w:tcPr>
            <w:tcW w:w="1350" w:type="dxa"/>
            <w:tcBorders>
              <w:tl2br w:val="nil"/>
              <w:tr2bl w:val="nil"/>
            </w:tcBorders>
            <w:shd w:val="clear" w:color="auto" w:fill="auto"/>
            <w:noWrap/>
            <w:vAlign w:val="center"/>
          </w:tcPr>
          <w:p w14:paraId="40A497D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GZDL2026</w:t>
            </w:r>
          </w:p>
        </w:tc>
        <w:tc>
          <w:tcPr>
            <w:tcW w:w="2120" w:type="dxa"/>
            <w:tcBorders>
              <w:tl2br w:val="nil"/>
              <w:tr2bl w:val="nil"/>
            </w:tcBorders>
            <w:shd w:val="clear" w:color="auto" w:fill="auto"/>
            <w:noWrap/>
            <w:vAlign w:val="center"/>
          </w:tcPr>
          <w:p w14:paraId="24961AB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0C845D3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52699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4EE7D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494D6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1360C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21FF1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220446C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5DB12A5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高中地理</w:t>
            </w:r>
          </w:p>
        </w:tc>
        <w:tc>
          <w:tcPr>
            <w:tcW w:w="1350" w:type="dxa"/>
            <w:tcBorders>
              <w:tl2br w:val="nil"/>
              <w:tr2bl w:val="nil"/>
            </w:tcBorders>
            <w:shd w:val="clear" w:color="auto" w:fill="auto"/>
            <w:noWrap/>
            <w:vAlign w:val="center"/>
          </w:tcPr>
          <w:p w14:paraId="772BCB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GZDL2026</w:t>
            </w:r>
          </w:p>
        </w:tc>
        <w:tc>
          <w:tcPr>
            <w:tcW w:w="2120" w:type="dxa"/>
            <w:tcBorders>
              <w:tl2br w:val="nil"/>
              <w:tr2bl w:val="nil"/>
            </w:tcBorders>
            <w:shd w:val="clear" w:color="auto" w:fill="auto"/>
            <w:noWrap/>
            <w:vAlign w:val="center"/>
          </w:tcPr>
          <w:p w14:paraId="32FFA7A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203CBDC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64" w:type="dxa"/>
            <w:tcBorders>
              <w:tl2br w:val="nil"/>
              <w:tr2bl w:val="nil"/>
            </w:tcBorders>
            <w:shd w:val="clear" w:color="auto" w:fill="auto"/>
            <w:noWrap/>
            <w:vAlign w:val="center"/>
          </w:tcPr>
          <w:p w14:paraId="7C90F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573E3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6273D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14918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941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705CE67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44DECA1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高中地理</w:t>
            </w:r>
          </w:p>
        </w:tc>
        <w:tc>
          <w:tcPr>
            <w:tcW w:w="1350" w:type="dxa"/>
            <w:tcBorders>
              <w:tl2br w:val="nil"/>
              <w:tr2bl w:val="nil"/>
            </w:tcBorders>
            <w:shd w:val="clear" w:color="auto" w:fill="auto"/>
            <w:noWrap/>
            <w:vAlign w:val="center"/>
          </w:tcPr>
          <w:p w14:paraId="643121B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GZDL2026</w:t>
            </w:r>
          </w:p>
        </w:tc>
        <w:tc>
          <w:tcPr>
            <w:tcW w:w="2120" w:type="dxa"/>
            <w:tcBorders>
              <w:tl2br w:val="nil"/>
              <w:tr2bl w:val="nil"/>
            </w:tcBorders>
            <w:shd w:val="clear" w:color="auto" w:fill="auto"/>
            <w:noWrap/>
            <w:vAlign w:val="center"/>
          </w:tcPr>
          <w:p w14:paraId="44C96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1CD8F85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740C8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258CD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48E7D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6970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1CB73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52372F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4F8BE7A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高中物理</w:t>
            </w:r>
          </w:p>
        </w:tc>
        <w:tc>
          <w:tcPr>
            <w:tcW w:w="1350" w:type="dxa"/>
            <w:tcBorders>
              <w:tl2br w:val="nil"/>
              <w:tr2bl w:val="nil"/>
            </w:tcBorders>
            <w:shd w:val="clear" w:color="auto" w:fill="auto"/>
            <w:noWrap/>
            <w:vAlign w:val="center"/>
          </w:tcPr>
          <w:p w14:paraId="178B800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GZWL2026</w:t>
            </w:r>
          </w:p>
        </w:tc>
        <w:tc>
          <w:tcPr>
            <w:tcW w:w="2120" w:type="dxa"/>
            <w:tcBorders>
              <w:tl2br w:val="nil"/>
              <w:tr2bl w:val="nil"/>
            </w:tcBorders>
            <w:shd w:val="clear" w:color="auto" w:fill="auto"/>
            <w:noWrap/>
            <w:vAlign w:val="center"/>
          </w:tcPr>
          <w:p w14:paraId="564142F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3F3F74A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2BD71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2BEB0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38B8E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237AA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2A351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752C095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0A1E31B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高中物理</w:t>
            </w:r>
          </w:p>
        </w:tc>
        <w:tc>
          <w:tcPr>
            <w:tcW w:w="1350" w:type="dxa"/>
            <w:tcBorders>
              <w:tl2br w:val="nil"/>
              <w:tr2bl w:val="nil"/>
            </w:tcBorders>
            <w:shd w:val="clear" w:color="auto" w:fill="auto"/>
            <w:noWrap/>
            <w:vAlign w:val="center"/>
          </w:tcPr>
          <w:p w14:paraId="361446C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GZWL2026</w:t>
            </w:r>
          </w:p>
        </w:tc>
        <w:tc>
          <w:tcPr>
            <w:tcW w:w="2120" w:type="dxa"/>
            <w:tcBorders>
              <w:tl2br w:val="nil"/>
              <w:tr2bl w:val="nil"/>
            </w:tcBorders>
            <w:shd w:val="clear" w:color="auto" w:fill="auto"/>
            <w:noWrap/>
            <w:vAlign w:val="center"/>
          </w:tcPr>
          <w:p w14:paraId="1D40A02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4BB003C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51337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175D7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1A53C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26914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32FCA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7D659DD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6BB9A64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高中化学</w:t>
            </w:r>
          </w:p>
        </w:tc>
        <w:tc>
          <w:tcPr>
            <w:tcW w:w="1350" w:type="dxa"/>
            <w:tcBorders>
              <w:tl2br w:val="nil"/>
              <w:tr2bl w:val="nil"/>
            </w:tcBorders>
            <w:shd w:val="clear" w:color="auto" w:fill="auto"/>
            <w:noWrap/>
            <w:vAlign w:val="center"/>
          </w:tcPr>
          <w:p w14:paraId="0E2A129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GZHX2026</w:t>
            </w:r>
          </w:p>
        </w:tc>
        <w:tc>
          <w:tcPr>
            <w:tcW w:w="2120" w:type="dxa"/>
            <w:tcBorders>
              <w:tl2br w:val="nil"/>
              <w:tr2bl w:val="nil"/>
            </w:tcBorders>
            <w:shd w:val="clear" w:color="auto" w:fill="auto"/>
            <w:noWrap/>
            <w:vAlign w:val="center"/>
          </w:tcPr>
          <w:p w14:paraId="0B46DD2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58643A5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11438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31217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47A3E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456BE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4235A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28DF8C0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4D2E554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高中数学(竞赛)</w:t>
            </w:r>
          </w:p>
        </w:tc>
        <w:tc>
          <w:tcPr>
            <w:tcW w:w="1350" w:type="dxa"/>
            <w:tcBorders>
              <w:tl2br w:val="nil"/>
              <w:tr2bl w:val="nil"/>
            </w:tcBorders>
            <w:shd w:val="clear" w:color="auto" w:fill="auto"/>
            <w:noWrap/>
            <w:vAlign w:val="center"/>
          </w:tcPr>
          <w:p w14:paraId="44B0122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GZSXJS2026</w:t>
            </w:r>
          </w:p>
        </w:tc>
        <w:tc>
          <w:tcPr>
            <w:tcW w:w="2120" w:type="dxa"/>
            <w:tcBorders>
              <w:tl2br w:val="nil"/>
              <w:tr2bl w:val="nil"/>
            </w:tcBorders>
            <w:shd w:val="clear" w:color="auto" w:fill="auto"/>
            <w:noWrap/>
            <w:vAlign w:val="center"/>
          </w:tcPr>
          <w:p w14:paraId="7A0021D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浙江省武义第一中学</w:t>
            </w:r>
          </w:p>
        </w:tc>
        <w:tc>
          <w:tcPr>
            <w:tcW w:w="670" w:type="dxa"/>
            <w:tcBorders>
              <w:tl2br w:val="nil"/>
              <w:tr2bl w:val="nil"/>
            </w:tcBorders>
            <w:shd w:val="clear" w:color="auto" w:fill="auto"/>
            <w:noWrap/>
            <w:vAlign w:val="center"/>
          </w:tcPr>
          <w:p w14:paraId="1F798ED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0F4D9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0F91A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282A5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441C1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3802D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63177B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57B51AE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高中心理健康</w:t>
            </w:r>
          </w:p>
        </w:tc>
        <w:tc>
          <w:tcPr>
            <w:tcW w:w="1350" w:type="dxa"/>
            <w:tcBorders>
              <w:tl2br w:val="nil"/>
              <w:tr2bl w:val="nil"/>
            </w:tcBorders>
            <w:shd w:val="clear" w:color="auto" w:fill="auto"/>
            <w:noWrap/>
            <w:vAlign w:val="center"/>
          </w:tcPr>
          <w:p w14:paraId="390B919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GZXLJK2026</w:t>
            </w:r>
          </w:p>
        </w:tc>
        <w:tc>
          <w:tcPr>
            <w:tcW w:w="2120" w:type="dxa"/>
            <w:tcBorders>
              <w:tl2br w:val="nil"/>
              <w:tr2bl w:val="nil"/>
            </w:tcBorders>
            <w:shd w:val="clear" w:color="auto" w:fill="auto"/>
            <w:noWrap/>
            <w:vAlign w:val="center"/>
          </w:tcPr>
          <w:p w14:paraId="7888B43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4494131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190C2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646F6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4F89A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4812E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19B90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restart"/>
            <w:tcBorders>
              <w:tl2br w:val="nil"/>
              <w:tr2bl w:val="nil"/>
            </w:tcBorders>
            <w:shd w:val="clear" w:color="auto" w:fill="auto"/>
            <w:vAlign w:val="center"/>
          </w:tcPr>
          <w:p w14:paraId="1F6BD67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天津</w:t>
            </w:r>
          </w:p>
        </w:tc>
        <w:tc>
          <w:tcPr>
            <w:tcW w:w="1795" w:type="dxa"/>
            <w:tcBorders>
              <w:tl2br w:val="nil"/>
              <w:tr2bl w:val="nil"/>
            </w:tcBorders>
            <w:shd w:val="clear" w:color="auto" w:fill="auto"/>
            <w:vAlign w:val="center"/>
          </w:tcPr>
          <w:p w14:paraId="64C5C19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高中数学</w:t>
            </w:r>
          </w:p>
        </w:tc>
        <w:tc>
          <w:tcPr>
            <w:tcW w:w="1350" w:type="dxa"/>
            <w:tcBorders>
              <w:tl2br w:val="nil"/>
              <w:tr2bl w:val="nil"/>
            </w:tcBorders>
            <w:shd w:val="clear" w:color="auto" w:fill="auto"/>
            <w:noWrap/>
            <w:vAlign w:val="center"/>
          </w:tcPr>
          <w:p w14:paraId="4E64F9B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GZSX2026</w:t>
            </w:r>
          </w:p>
        </w:tc>
        <w:tc>
          <w:tcPr>
            <w:tcW w:w="2120" w:type="dxa"/>
            <w:tcBorders>
              <w:tl2br w:val="nil"/>
              <w:tr2bl w:val="nil"/>
            </w:tcBorders>
            <w:shd w:val="clear" w:color="auto" w:fill="auto"/>
            <w:noWrap/>
            <w:vAlign w:val="center"/>
          </w:tcPr>
          <w:p w14:paraId="1E54269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296CCC7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4333C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30572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7C01A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6BBAE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02B72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7C5DF88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040E148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高中数学</w:t>
            </w:r>
          </w:p>
        </w:tc>
        <w:tc>
          <w:tcPr>
            <w:tcW w:w="1350" w:type="dxa"/>
            <w:tcBorders>
              <w:tl2br w:val="nil"/>
              <w:tr2bl w:val="nil"/>
            </w:tcBorders>
            <w:shd w:val="clear" w:color="auto" w:fill="auto"/>
            <w:noWrap/>
            <w:vAlign w:val="center"/>
          </w:tcPr>
          <w:p w14:paraId="1A37C19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GZSX2026</w:t>
            </w:r>
          </w:p>
        </w:tc>
        <w:tc>
          <w:tcPr>
            <w:tcW w:w="2120" w:type="dxa"/>
            <w:tcBorders>
              <w:tl2br w:val="nil"/>
              <w:tr2bl w:val="nil"/>
            </w:tcBorders>
            <w:shd w:val="clear" w:color="auto" w:fill="auto"/>
            <w:noWrap/>
            <w:vAlign w:val="center"/>
          </w:tcPr>
          <w:p w14:paraId="6131674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218E657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12D8B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52405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7850E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18E7C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08873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72C139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1AA3BB9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高中数学</w:t>
            </w:r>
          </w:p>
        </w:tc>
        <w:tc>
          <w:tcPr>
            <w:tcW w:w="1350" w:type="dxa"/>
            <w:tcBorders>
              <w:tl2br w:val="nil"/>
              <w:tr2bl w:val="nil"/>
            </w:tcBorders>
            <w:shd w:val="clear" w:color="auto" w:fill="auto"/>
            <w:noWrap/>
            <w:vAlign w:val="center"/>
          </w:tcPr>
          <w:p w14:paraId="141B437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GZSX2026</w:t>
            </w:r>
          </w:p>
        </w:tc>
        <w:tc>
          <w:tcPr>
            <w:tcW w:w="2120" w:type="dxa"/>
            <w:tcBorders>
              <w:tl2br w:val="nil"/>
              <w:tr2bl w:val="nil"/>
            </w:tcBorders>
            <w:shd w:val="clear" w:color="auto" w:fill="auto"/>
            <w:noWrap/>
            <w:vAlign w:val="center"/>
          </w:tcPr>
          <w:p w14:paraId="36018CB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武义县职业技术学校</w:t>
            </w:r>
          </w:p>
        </w:tc>
        <w:tc>
          <w:tcPr>
            <w:tcW w:w="670" w:type="dxa"/>
            <w:tcBorders>
              <w:tl2br w:val="nil"/>
              <w:tr2bl w:val="nil"/>
            </w:tcBorders>
            <w:shd w:val="clear" w:color="auto" w:fill="auto"/>
            <w:noWrap/>
            <w:vAlign w:val="center"/>
          </w:tcPr>
          <w:p w14:paraId="3693672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351E2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5D15A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60C08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38E4F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3C37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09EFEE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3340A3F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高中数学</w:t>
            </w:r>
          </w:p>
        </w:tc>
        <w:tc>
          <w:tcPr>
            <w:tcW w:w="1350" w:type="dxa"/>
            <w:tcBorders>
              <w:tl2br w:val="nil"/>
              <w:tr2bl w:val="nil"/>
            </w:tcBorders>
            <w:shd w:val="clear" w:color="auto" w:fill="auto"/>
            <w:noWrap/>
            <w:vAlign w:val="center"/>
          </w:tcPr>
          <w:p w14:paraId="193CFDF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GZSX2026</w:t>
            </w:r>
          </w:p>
        </w:tc>
        <w:tc>
          <w:tcPr>
            <w:tcW w:w="2120" w:type="dxa"/>
            <w:tcBorders>
              <w:tl2br w:val="nil"/>
              <w:tr2bl w:val="nil"/>
            </w:tcBorders>
            <w:shd w:val="clear" w:color="auto" w:fill="auto"/>
            <w:noWrap/>
            <w:vAlign w:val="center"/>
          </w:tcPr>
          <w:p w14:paraId="0A7FAA2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武义县职业技术学校</w:t>
            </w:r>
          </w:p>
        </w:tc>
        <w:tc>
          <w:tcPr>
            <w:tcW w:w="670" w:type="dxa"/>
            <w:tcBorders>
              <w:tl2br w:val="nil"/>
              <w:tr2bl w:val="nil"/>
            </w:tcBorders>
            <w:shd w:val="clear" w:color="auto" w:fill="auto"/>
            <w:noWrap/>
            <w:vAlign w:val="center"/>
          </w:tcPr>
          <w:p w14:paraId="65851FD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61C89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57BE9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6A176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63B65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7342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5211E25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1A178E4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高中地理</w:t>
            </w:r>
          </w:p>
        </w:tc>
        <w:tc>
          <w:tcPr>
            <w:tcW w:w="1350" w:type="dxa"/>
            <w:tcBorders>
              <w:tl2br w:val="nil"/>
              <w:tr2bl w:val="nil"/>
            </w:tcBorders>
            <w:shd w:val="clear" w:color="auto" w:fill="auto"/>
            <w:noWrap/>
            <w:vAlign w:val="center"/>
          </w:tcPr>
          <w:p w14:paraId="2E2D913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GZDL2026</w:t>
            </w:r>
          </w:p>
        </w:tc>
        <w:tc>
          <w:tcPr>
            <w:tcW w:w="2120" w:type="dxa"/>
            <w:tcBorders>
              <w:tl2br w:val="nil"/>
              <w:tr2bl w:val="nil"/>
            </w:tcBorders>
            <w:shd w:val="clear" w:color="auto" w:fill="auto"/>
            <w:noWrap/>
            <w:vAlign w:val="center"/>
          </w:tcPr>
          <w:p w14:paraId="512AA87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1EC1013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26734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621F9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12BE0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747E1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17121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082370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1213F6C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高中地理</w:t>
            </w:r>
          </w:p>
        </w:tc>
        <w:tc>
          <w:tcPr>
            <w:tcW w:w="1350" w:type="dxa"/>
            <w:tcBorders>
              <w:tl2br w:val="nil"/>
              <w:tr2bl w:val="nil"/>
            </w:tcBorders>
            <w:shd w:val="clear" w:color="auto" w:fill="auto"/>
            <w:noWrap/>
            <w:vAlign w:val="center"/>
          </w:tcPr>
          <w:p w14:paraId="693E0D5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GZDL2026</w:t>
            </w:r>
          </w:p>
        </w:tc>
        <w:tc>
          <w:tcPr>
            <w:tcW w:w="2120" w:type="dxa"/>
            <w:tcBorders>
              <w:tl2br w:val="nil"/>
              <w:tr2bl w:val="nil"/>
            </w:tcBorders>
            <w:shd w:val="clear" w:color="auto" w:fill="auto"/>
            <w:noWrap/>
            <w:vAlign w:val="center"/>
          </w:tcPr>
          <w:p w14:paraId="7680EF2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32BA8A5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376DB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08CB9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568B0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70980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27F1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39E32A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7C27321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中职学前教育</w:t>
            </w:r>
          </w:p>
        </w:tc>
        <w:tc>
          <w:tcPr>
            <w:tcW w:w="1350" w:type="dxa"/>
            <w:tcBorders>
              <w:tl2br w:val="nil"/>
              <w:tr2bl w:val="nil"/>
            </w:tcBorders>
            <w:shd w:val="clear" w:color="auto" w:fill="auto"/>
            <w:noWrap/>
            <w:vAlign w:val="center"/>
          </w:tcPr>
          <w:p w14:paraId="0F36DE2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ZZXQ2026</w:t>
            </w:r>
          </w:p>
        </w:tc>
        <w:tc>
          <w:tcPr>
            <w:tcW w:w="2120" w:type="dxa"/>
            <w:tcBorders>
              <w:tl2br w:val="nil"/>
              <w:tr2bl w:val="nil"/>
            </w:tcBorders>
            <w:shd w:val="clear" w:color="auto" w:fill="auto"/>
            <w:noWrap/>
            <w:vAlign w:val="center"/>
          </w:tcPr>
          <w:p w14:paraId="126D30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武义县职业技术学校</w:t>
            </w:r>
          </w:p>
        </w:tc>
        <w:tc>
          <w:tcPr>
            <w:tcW w:w="670" w:type="dxa"/>
            <w:tcBorders>
              <w:tl2br w:val="nil"/>
              <w:tr2bl w:val="nil"/>
            </w:tcBorders>
            <w:shd w:val="clear" w:color="auto" w:fill="auto"/>
            <w:noWrap/>
            <w:vAlign w:val="center"/>
          </w:tcPr>
          <w:p w14:paraId="0C26907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33291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1A0CF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0FF7B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2BE53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52279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3506CD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41E790C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中职电子电工</w:t>
            </w:r>
          </w:p>
        </w:tc>
        <w:tc>
          <w:tcPr>
            <w:tcW w:w="1350" w:type="dxa"/>
            <w:tcBorders>
              <w:tl2br w:val="nil"/>
              <w:tr2bl w:val="nil"/>
            </w:tcBorders>
            <w:shd w:val="clear" w:color="auto" w:fill="auto"/>
            <w:noWrap/>
            <w:vAlign w:val="center"/>
          </w:tcPr>
          <w:p w14:paraId="0571129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ZZDZDG2026</w:t>
            </w:r>
          </w:p>
        </w:tc>
        <w:tc>
          <w:tcPr>
            <w:tcW w:w="2120" w:type="dxa"/>
            <w:tcBorders>
              <w:tl2br w:val="nil"/>
              <w:tr2bl w:val="nil"/>
            </w:tcBorders>
            <w:shd w:val="clear" w:color="auto" w:fill="auto"/>
            <w:noWrap/>
            <w:vAlign w:val="center"/>
          </w:tcPr>
          <w:p w14:paraId="41B1A17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武义县职业技术学校</w:t>
            </w:r>
          </w:p>
        </w:tc>
        <w:tc>
          <w:tcPr>
            <w:tcW w:w="670" w:type="dxa"/>
            <w:tcBorders>
              <w:tl2br w:val="nil"/>
              <w:tr2bl w:val="nil"/>
            </w:tcBorders>
            <w:shd w:val="clear" w:color="auto" w:fill="auto"/>
            <w:noWrap/>
            <w:vAlign w:val="center"/>
          </w:tcPr>
          <w:p w14:paraId="6C28A6F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394FB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4358E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57E2D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23F6E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D739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6851E2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29ACCA3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中职人工智能/机器人</w:t>
            </w:r>
          </w:p>
        </w:tc>
        <w:tc>
          <w:tcPr>
            <w:tcW w:w="1350" w:type="dxa"/>
            <w:tcBorders>
              <w:tl2br w:val="nil"/>
              <w:tr2bl w:val="nil"/>
            </w:tcBorders>
            <w:shd w:val="clear" w:color="auto" w:fill="auto"/>
            <w:noWrap/>
            <w:vAlign w:val="center"/>
          </w:tcPr>
          <w:p w14:paraId="2BEE669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ZZRGZN2026</w:t>
            </w:r>
          </w:p>
        </w:tc>
        <w:tc>
          <w:tcPr>
            <w:tcW w:w="2120" w:type="dxa"/>
            <w:tcBorders>
              <w:tl2br w:val="nil"/>
              <w:tr2bl w:val="nil"/>
            </w:tcBorders>
            <w:shd w:val="clear" w:color="auto" w:fill="auto"/>
            <w:noWrap/>
            <w:vAlign w:val="center"/>
          </w:tcPr>
          <w:p w14:paraId="5EE8284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武义县职业技术学校</w:t>
            </w:r>
          </w:p>
        </w:tc>
        <w:tc>
          <w:tcPr>
            <w:tcW w:w="670" w:type="dxa"/>
            <w:tcBorders>
              <w:tl2br w:val="nil"/>
              <w:tr2bl w:val="nil"/>
            </w:tcBorders>
            <w:shd w:val="clear" w:color="auto" w:fill="auto"/>
            <w:noWrap/>
            <w:vAlign w:val="center"/>
          </w:tcPr>
          <w:p w14:paraId="28118B1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1D751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65386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2A9146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61A4F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5FAD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1ED060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76A77FC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中职数字媒体</w:t>
            </w:r>
          </w:p>
        </w:tc>
        <w:tc>
          <w:tcPr>
            <w:tcW w:w="1350" w:type="dxa"/>
            <w:tcBorders>
              <w:tl2br w:val="nil"/>
              <w:tr2bl w:val="nil"/>
            </w:tcBorders>
            <w:shd w:val="clear" w:color="auto" w:fill="auto"/>
            <w:noWrap/>
            <w:vAlign w:val="center"/>
          </w:tcPr>
          <w:p w14:paraId="72A17B9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ZZSZMT2026</w:t>
            </w:r>
          </w:p>
        </w:tc>
        <w:tc>
          <w:tcPr>
            <w:tcW w:w="2120" w:type="dxa"/>
            <w:tcBorders>
              <w:tl2br w:val="nil"/>
              <w:tr2bl w:val="nil"/>
            </w:tcBorders>
            <w:shd w:val="clear" w:color="auto" w:fill="auto"/>
            <w:noWrap/>
            <w:vAlign w:val="center"/>
          </w:tcPr>
          <w:p w14:paraId="7E137AF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武义县职业技术学校</w:t>
            </w:r>
          </w:p>
        </w:tc>
        <w:tc>
          <w:tcPr>
            <w:tcW w:w="670" w:type="dxa"/>
            <w:tcBorders>
              <w:tl2br w:val="nil"/>
              <w:tr2bl w:val="nil"/>
            </w:tcBorders>
            <w:shd w:val="clear" w:color="auto" w:fill="auto"/>
            <w:noWrap/>
            <w:vAlign w:val="center"/>
          </w:tcPr>
          <w:p w14:paraId="0469A3E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406D5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7B6DD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4780E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87BD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300CF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restart"/>
            <w:tcBorders>
              <w:tl2br w:val="nil"/>
              <w:tr2bl w:val="nil"/>
            </w:tcBorders>
            <w:shd w:val="clear" w:color="auto" w:fill="auto"/>
            <w:vAlign w:val="center"/>
          </w:tcPr>
          <w:p w14:paraId="3D4A13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安徽</w:t>
            </w:r>
          </w:p>
        </w:tc>
        <w:tc>
          <w:tcPr>
            <w:tcW w:w="1795" w:type="dxa"/>
            <w:tcBorders>
              <w:tl2br w:val="nil"/>
              <w:tr2bl w:val="nil"/>
            </w:tcBorders>
            <w:shd w:val="clear" w:color="auto" w:fill="auto"/>
            <w:vAlign w:val="center"/>
          </w:tcPr>
          <w:p w14:paraId="198B2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高中语文</w:t>
            </w:r>
          </w:p>
        </w:tc>
        <w:tc>
          <w:tcPr>
            <w:tcW w:w="1350" w:type="dxa"/>
            <w:tcBorders>
              <w:tl2br w:val="nil"/>
              <w:tr2bl w:val="nil"/>
            </w:tcBorders>
            <w:shd w:val="clear" w:color="auto" w:fill="auto"/>
            <w:noWrap/>
            <w:vAlign w:val="center"/>
          </w:tcPr>
          <w:p w14:paraId="06631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GZYW2026</w:t>
            </w:r>
          </w:p>
        </w:tc>
        <w:tc>
          <w:tcPr>
            <w:tcW w:w="2120" w:type="dxa"/>
            <w:tcBorders>
              <w:tl2br w:val="nil"/>
              <w:tr2bl w:val="nil"/>
            </w:tcBorders>
            <w:shd w:val="clear" w:color="auto" w:fill="auto"/>
            <w:noWrap/>
            <w:vAlign w:val="center"/>
          </w:tcPr>
          <w:p w14:paraId="7EABE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6A084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786FC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15C67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1DFC9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D2A1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7B08C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5C01BC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428D0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高中语文</w:t>
            </w:r>
          </w:p>
        </w:tc>
        <w:tc>
          <w:tcPr>
            <w:tcW w:w="1350" w:type="dxa"/>
            <w:tcBorders>
              <w:tl2br w:val="nil"/>
              <w:tr2bl w:val="nil"/>
            </w:tcBorders>
            <w:shd w:val="clear" w:color="auto" w:fill="auto"/>
            <w:noWrap/>
            <w:vAlign w:val="center"/>
          </w:tcPr>
          <w:p w14:paraId="46069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GZYW2026</w:t>
            </w:r>
          </w:p>
        </w:tc>
        <w:tc>
          <w:tcPr>
            <w:tcW w:w="2120" w:type="dxa"/>
            <w:tcBorders>
              <w:tl2br w:val="nil"/>
              <w:tr2bl w:val="nil"/>
            </w:tcBorders>
            <w:shd w:val="clear" w:color="auto" w:fill="auto"/>
            <w:noWrap/>
            <w:vAlign w:val="center"/>
          </w:tcPr>
          <w:p w14:paraId="559C7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1B4D8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5F6FD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1637C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0F888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559C2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AF8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145BB7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24B44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高中语文</w:t>
            </w:r>
          </w:p>
        </w:tc>
        <w:tc>
          <w:tcPr>
            <w:tcW w:w="1350" w:type="dxa"/>
            <w:tcBorders>
              <w:tl2br w:val="nil"/>
              <w:tr2bl w:val="nil"/>
            </w:tcBorders>
            <w:shd w:val="clear" w:color="auto" w:fill="auto"/>
            <w:noWrap/>
            <w:vAlign w:val="center"/>
          </w:tcPr>
          <w:p w14:paraId="32983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GZYW2026</w:t>
            </w:r>
          </w:p>
        </w:tc>
        <w:tc>
          <w:tcPr>
            <w:tcW w:w="2120" w:type="dxa"/>
            <w:tcBorders>
              <w:tl2br w:val="nil"/>
              <w:tr2bl w:val="nil"/>
            </w:tcBorders>
            <w:shd w:val="clear" w:color="auto" w:fill="auto"/>
            <w:noWrap/>
            <w:vAlign w:val="center"/>
          </w:tcPr>
          <w:p w14:paraId="3D251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6B3FF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356CB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0DF80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60901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394E5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4278F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6FFBB8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01650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高中政治</w:t>
            </w:r>
          </w:p>
        </w:tc>
        <w:tc>
          <w:tcPr>
            <w:tcW w:w="1350" w:type="dxa"/>
            <w:tcBorders>
              <w:tl2br w:val="nil"/>
              <w:tr2bl w:val="nil"/>
            </w:tcBorders>
            <w:shd w:val="clear" w:color="auto" w:fill="auto"/>
            <w:noWrap/>
            <w:vAlign w:val="center"/>
          </w:tcPr>
          <w:p w14:paraId="49D6A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GZZZ2026</w:t>
            </w:r>
          </w:p>
        </w:tc>
        <w:tc>
          <w:tcPr>
            <w:tcW w:w="2120" w:type="dxa"/>
            <w:tcBorders>
              <w:tl2br w:val="nil"/>
              <w:tr2bl w:val="nil"/>
            </w:tcBorders>
            <w:shd w:val="clear" w:color="auto" w:fill="auto"/>
            <w:noWrap/>
            <w:vAlign w:val="center"/>
          </w:tcPr>
          <w:p w14:paraId="12DA8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0764E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30664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43E79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6AC49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6FFAD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4521C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0F725E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03BDB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高中政治</w:t>
            </w:r>
          </w:p>
        </w:tc>
        <w:tc>
          <w:tcPr>
            <w:tcW w:w="1350" w:type="dxa"/>
            <w:tcBorders>
              <w:tl2br w:val="nil"/>
              <w:tr2bl w:val="nil"/>
            </w:tcBorders>
            <w:shd w:val="clear" w:color="auto" w:fill="auto"/>
            <w:noWrap/>
            <w:vAlign w:val="center"/>
          </w:tcPr>
          <w:p w14:paraId="58774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GZZZ2026</w:t>
            </w:r>
          </w:p>
        </w:tc>
        <w:tc>
          <w:tcPr>
            <w:tcW w:w="2120" w:type="dxa"/>
            <w:tcBorders>
              <w:tl2br w:val="nil"/>
              <w:tr2bl w:val="nil"/>
            </w:tcBorders>
            <w:shd w:val="clear" w:color="auto" w:fill="auto"/>
            <w:noWrap/>
            <w:vAlign w:val="center"/>
          </w:tcPr>
          <w:p w14:paraId="7AE1E7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6415A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0778B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07791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00FC5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134B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C1CE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33E41E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1480B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高中政治</w:t>
            </w:r>
          </w:p>
        </w:tc>
        <w:tc>
          <w:tcPr>
            <w:tcW w:w="1350" w:type="dxa"/>
            <w:tcBorders>
              <w:tl2br w:val="nil"/>
              <w:tr2bl w:val="nil"/>
            </w:tcBorders>
            <w:shd w:val="clear" w:color="auto" w:fill="auto"/>
            <w:noWrap/>
            <w:vAlign w:val="center"/>
          </w:tcPr>
          <w:p w14:paraId="4C6C4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GZZZ2026</w:t>
            </w:r>
          </w:p>
        </w:tc>
        <w:tc>
          <w:tcPr>
            <w:tcW w:w="2120" w:type="dxa"/>
            <w:tcBorders>
              <w:tl2br w:val="nil"/>
              <w:tr2bl w:val="nil"/>
            </w:tcBorders>
            <w:shd w:val="clear" w:color="auto" w:fill="auto"/>
            <w:noWrap/>
            <w:vAlign w:val="center"/>
          </w:tcPr>
          <w:p w14:paraId="19CE3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53F17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64" w:type="dxa"/>
            <w:tcBorders>
              <w:tl2br w:val="nil"/>
              <w:tr2bl w:val="nil"/>
            </w:tcBorders>
            <w:shd w:val="clear" w:color="auto" w:fill="auto"/>
            <w:noWrap/>
            <w:vAlign w:val="center"/>
          </w:tcPr>
          <w:p w14:paraId="62FFF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07701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43312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76BF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5A3AA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4B7AED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6399F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高中政治</w:t>
            </w:r>
          </w:p>
        </w:tc>
        <w:tc>
          <w:tcPr>
            <w:tcW w:w="1350" w:type="dxa"/>
            <w:tcBorders>
              <w:tl2br w:val="nil"/>
              <w:tr2bl w:val="nil"/>
            </w:tcBorders>
            <w:shd w:val="clear" w:color="auto" w:fill="auto"/>
            <w:noWrap/>
            <w:vAlign w:val="center"/>
          </w:tcPr>
          <w:p w14:paraId="280D6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GZZZ2026</w:t>
            </w:r>
          </w:p>
        </w:tc>
        <w:tc>
          <w:tcPr>
            <w:tcW w:w="2120" w:type="dxa"/>
            <w:tcBorders>
              <w:tl2br w:val="nil"/>
              <w:tr2bl w:val="nil"/>
            </w:tcBorders>
            <w:shd w:val="clear" w:color="auto" w:fill="auto"/>
            <w:noWrap/>
            <w:vAlign w:val="center"/>
          </w:tcPr>
          <w:p w14:paraId="117E6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39AE4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06204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49C84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2EAFA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080E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14434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114E2A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6743D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高中历史</w:t>
            </w:r>
          </w:p>
        </w:tc>
        <w:tc>
          <w:tcPr>
            <w:tcW w:w="1350" w:type="dxa"/>
            <w:tcBorders>
              <w:tl2br w:val="nil"/>
              <w:tr2bl w:val="nil"/>
            </w:tcBorders>
            <w:shd w:val="clear" w:color="auto" w:fill="auto"/>
            <w:noWrap/>
            <w:vAlign w:val="center"/>
          </w:tcPr>
          <w:p w14:paraId="6120C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GZLS2026</w:t>
            </w:r>
          </w:p>
        </w:tc>
        <w:tc>
          <w:tcPr>
            <w:tcW w:w="2120" w:type="dxa"/>
            <w:tcBorders>
              <w:tl2br w:val="nil"/>
              <w:tr2bl w:val="nil"/>
            </w:tcBorders>
            <w:shd w:val="clear" w:color="auto" w:fill="auto"/>
            <w:noWrap/>
            <w:vAlign w:val="center"/>
          </w:tcPr>
          <w:p w14:paraId="2097F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浙江省武义第二中学</w:t>
            </w:r>
          </w:p>
        </w:tc>
        <w:tc>
          <w:tcPr>
            <w:tcW w:w="670" w:type="dxa"/>
            <w:tcBorders>
              <w:tl2br w:val="nil"/>
              <w:tr2bl w:val="nil"/>
            </w:tcBorders>
            <w:shd w:val="clear" w:color="auto" w:fill="auto"/>
            <w:noWrap/>
            <w:vAlign w:val="center"/>
          </w:tcPr>
          <w:p w14:paraId="05D36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6476B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11934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229E0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681B2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1628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6047FD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17340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高中地理</w:t>
            </w:r>
          </w:p>
        </w:tc>
        <w:tc>
          <w:tcPr>
            <w:tcW w:w="1350" w:type="dxa"/>
            <w:tcBorders>
              <w:tl2br w:val="nil"/>
              <w:tr2bl w:val="nil"/>
            </w:tcBorders>
            <w:shd w:val="clear" w:color="auto" w:fill="auto"/>
            <w:noWrap/>
            <w:vAlign w:val="center"/>
          </w:tcPr>
          <w:p w14:paraId="497F8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GZDL2026</w:t>
            </w:r>
          </w:p>
        </w:tc>
        <w:tc>
          <w:tcPr>
            <w:tcW w:w="2120" w:type="dxa"/>
            <w:tcBorders>
              <w:tl2br w:val="nil"/>
              <w:tr2bl w:val="nil"/>
            </w:tcBorders>
            <w:shd w:val="clear" w:color="auto" w:fill="auto"/>
            <w:noWrap/>
            <w:vAlign w:val="center"/>
          </w:tcPr>
          <w:p w14:paraId="08027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6CD3A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12A34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1DAED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1FA19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51170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74BD8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2E7E77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42D81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高中地理</w:t>
            </w:r>
          </w:p>
        </w:tc>
        <w:tc>
          <w:tcPr>
            <w:tcW w:w="1350" w:type="dxa"/>
            <w:tcBorders>
              <w:tl2br w:val="nil"/>
              <w:tr2bl w:val="nil"/>
            </w:tcBorders>
            <w:shd w:val="clear" w:color="auto" w:fill="auto"/>
            <w:noWrap/>
            <w:vAlign w:val="center"/>
          </w:tcPr>
          <w:p w14:paraId="0E3A4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GZDL2026</w:t>
            </w:r>
          </w:p>
        </w:tc>
        <w:tc>
          <w:tcPr>
            <w:tcW w:w="2120" w:type="dxa"/>
            <w:tcBorders>
              <w:tl2br w:val="nil"/>
              <w:tr2bl w:val="nil"/>
            </w:tcBorders>
            <w:shd w:val="clear" w:color="auto" w:fill="auto"/>
            <w:noWrap/>
            <w:vAlign w:val="center"/>
          </w:tcPr>
          <w:p w14:paraId="1A4BC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34A3C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0D489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13D76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588D5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11C21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00AE4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2FAE0A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39063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高中物理</w:t>
            </w:r>
          </w:p>
        </w:tc>
        <w:tc>
          <w:tcPr>
            <w:tcW w:w="1350" w:type="dxa"/>
            <w:tcBorders>
              <w:tl2br w:val="nil"/>
              <w:tr2bl w:val="nil"/>
            </w:tcBorders>
            <w:shd w:val="clear" w:color="auto" w:fill="auto"/>
            <w:noWrap/>
            <w:vAlign w:val="center"/>
          </w:tcPr>
          <w:p w14:paraId="50D46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GZWL2026</w:t>
            </w:r>
          </w:p>
        </w:tc>
        <w:tc>
          <w:tcPr>
            <w:tcW w:w="2120" w:type="dxa"/>
            <w:tcBorders>
              <w:tl2br w:val="nil"/>
              <w:tr2bl w:val="nil"/>
            </w:tcBorders>
            <w:shd w:val="clear" w:color="auto" w:fill="auto"/>
            <w:noWrap/>
            <w:vAlign w:val="center"/>
          </w:tcPr>
          <w:p w14:paraId="69D08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63153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073D2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00E01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53A7F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34E29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0D408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17A631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0B817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高中物理</w:t>
            </w:r>
          </w:p>
        </w:tc>
        <w:tc>
          <w:tcPr>
            <w:tcW w:w="1350" w:type="dxa"/>
            <w:tcBorders>
              <w:tl2br w:val="nil"/>
              <w:tr2bl w:val="nil"/>
            </w:tcBorders>
            <w:shd w:val="clear" w:color="auto" w:fill="auto"/>
            <w:noWrap/>
            <w:vAlign w:val="center"/>
          </w:tcPr>
          <w:p w14:paraId="13154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GZWL2026</w:t>
            </w:r>
          </w:p>
        </w:tc>
        <w:tc>
          <w:tcPr>
            <w:tcW w:w="2120" w:type="dxa"/>
            <w:tcBorders>
              <w:tl2br w:val="nil"/>
              <w:tr2bl w:val="nil"/>
            </w:tcBorders>
            <w:shd w:val="clear" w:color="auto" w:fill="auto"/>
            <w:noWrap/>
            <w:vAlign w:val="center"/>
          </w:tcPr>
          <w:p w14:paraId="635FA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594B1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66DB6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研究生</w:t>
            </w:r>
          </w:p>
        </w:tc>
        <w:tc>
          <w:tcPr>
            <w:tcW w:w="660" w:type="dxa"/>
            <w:tcBorders>
              <w:tl2br w:val="nil"/>
              <w:tr2bl w:val="nil"/>
            </w:tcBorders>
            <w:shd w:val="clear" w:color="auto" w:fill="auto"/>
            <w:noWrap/>
            <w:vAlign w:val="center"/>
          </w:tcPr>
          <w:p w14:paraId="5CFBC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硕士</w:t>
            </w:r>
          </w:p>
        </w:tc>
        <w:tc>
          <w:tcPr>
            <w:tcW w:w="4305" w:type="dxa"/>
            <w:vMerge w:val="continue"/>
            <w:tcBorders>
              <w:tl2br w:val="nil"/>
              <w:tr2bl w:val="nil"/>
            </w:tcBorders>
            <w:shd w:val="clear" w:color="auto" w:fill="auto"/>
            <w:noWrap/>
            <w:vAlign w:val="center"/>
          </w:tcPr>
          <w:p w14:paraId="53DFF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04B89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5472A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476" w:type="dxa"/>
            <w:vMerge w:val="continue"/>
            <w:tcBorders>
              <w:tl2br w:val="nil"/>
              <w:tr2bl w:val="nil"/>
            </w:tcBorders>
            <w:shd w:val="clear" w:color="auto" w:fill="auto"/>
            <w:vAlign w:val="center"/>
          </w:tcPr>
          <w:p w14:paraId="5C6CB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highlight w:val="none"/>
                <w:u w:val="none"/>
                <w:lang w:val="en-US" w:eastAsia="zh-CN" w:bidi="ar"/>
              </w:rPr>
            </w:pPr>
          </w:p>
        </w:tc>
        <w:tc>
          <w:tcPr>
            <w:tcW w:w="1795" w:type="dxa"/>
            <w:tcBorders>
              <w:tl2br w:val="nil"/>
              <w:tr2bl w:val="nil"/>
            </w:tcBorders>
            <w:shd w:val="clear" w:color="auto" w:fill="auto"/>
            <w:vAlign w:val="center"/>
          </w:tcPr>
          <w:p w14:paraId="5875F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高中化学</w:t>
            </w:r>
          </w:p>
        </w:tc>
        <w:tc>
          <w:tcPr>
            <w:tcW w:w="1350" w:type="dxa"/>
            <w:tcBorders>
              <w:tl2br w:val="nil"/>
              <w:tr2bl w:val="nil"/>
            </w:tcBorders>
            <w:shd w:val="clear" w:color="auto" w:fill="auto"/>
            <w:noWrap/>
            <w:vAlign w:val="center"/>
          </w:tcPr>
          <w:p w14:paraId="37A55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GZHX2026</w:t>
            </w:r>
          </w:p>
        </w:tc>
        <w:tc>
          <w:tcPr>
            <w:tcW w:w="2120" w:type="dxa"/>
            <w:tcBorders>
              <w:tl2br w:val="nil"/>
              <w:tr2bl w:val="nil"/>
            </w:tcBorders>
            <w:shd w:val="clear" w:color="auto" w:fill="auto"/>
            <w:noWrap/>
            <w:vAlign w:val="center"/>
          </w:tcPr>
          <w:p w14:paraId="79948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浙江省武义第三中学</w:t>
            </w:r>
          </w:p>
        </w:tc>
        <w:tc>
          <w:tcPr>
            <w:tcW w:w="670" w:type="dxa"/>
            <w:tcBorders>
              <w:tl2br w:val="nil"/>
              <w:tr2bl w:val="nil"/>
            </w:tcBorders>
            <w:shd w:val="clear" w:color="auto" w:fill="auto"/>
            <w:noWrap/>
            <w:vAlign w:val="center"/>
          </w:tcPr>
          <w:p w14:paraId="2F12F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64" w:type="dxa"/>
            <w:tcBorders>
              <w:tl2br w:val="nil"/>
              <w:tr2bl w:val="nil"/>
            </w:tcBorders>
            <w:shd w:val="clear" w:color="auto" w:fill="auto"/>
            <w:noWrap/>
            <w:vAlign w:val="center"/>
          </w:tcPr>
          <w:p w14:paraId="6E32F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本科</w:t>
            </w:r>
          </w:p>
        </w:tc>
        <w:tc>
          <w:tcPr>
            <w:tcW w:w="660" w:type="dxa"/>
            <w:tcBorders>
              <w:tl2br w:val="nil"/>
              <w:tr2bl w:val="nil"/>
            </w:tcBorders>
            <w:shd w:val="clear" w:color="auto" w:fill="auto"/>
            <w:noWrap/>
            <w:vAlign w:val="center"/>
          </w:tcPr>
          <w:p w14:paraId="0FBD3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学士</w:t>
            </w:r>
          </w:p>
        </w:tc>
        <w:tc>
          <w:tcPr>
            <w:tcW w:w="4305" w:type="dxa"/>
            <w:vMerge w:val="continue"/>
            <w:tcBorders>
              <w:tl2br w:val="nil"/>
              <w:tr2bl w:val="nil"/>
            </w:tcBorders>
            <w:shd w:val="clear" w:color="auto" w:fill="auto"/>
            <w:noWrap/>
            <w:vAlign w:val="center"/>
          </w:tcPr>
          <w:p w14:paraId="5993C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31569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75423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6" w:hRule="atLeast"/>
        </w:trPr>
        <w:tc>
          <w:tcPr>
            <w:tcW w:w="476" w:type="dxa"/>
            <w:vMerge w:val="continue"/>
            <w:tcBorders>
              <w:tl2br w:val="nil"/>
              <w:tr2bl w:val="nil"/>
            </w:tcBorders>
            <w:shd w:val="clear" w:color="auto" w:fill="auto"/>
            <w:vAlign w:val="center"/>
          </w:tcPr>
          <w:p w14:paraId="448C1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459" w:type="dxa"/>
            <w:gridSpan w:val="6"/>
            <w:tcBorders>
              <w:tl2br w:val="nil"/>
              <w:tr2bl w:val="nil"/>
            </w:tcBorders>
            <w:shd w:val="clear" w:color="auto" w:fill="auto"/>
            <w:vAlign w:val="center"/>
          </w:tcPr>
          <w:p w14:paraId="6A1F7E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eastAsia="zh-CN" w:bidi="ar"/>
                <w:woUserID w:val="1"/>
              </w:rPr>
            </w:pPr>
            <w:r>
              <w:rPr>
                <w:rFonts w:hint="eastAsia" w:eastAsia="仿宋_GB2312" w:cs="Times New Roman"/>
                <w:color w:val="000000"/>
                <w:kern w:val="2"/>
                <w:sz w:val="24"/>
                <w:szCs w:val="24"/>
                <w:highlight w:val="none"/>
                <w:vertAlign w:val="baseline"/>
                <w:lang w:val="en-US" w:eastAsia="zh-CN" w:bidi="ar-SA"/>
              </w:rPr>
              <w:t>浙江专场、天津专场招聘剩余岗位在安徽专场继续招聘，具体岗位另</w:t>
            </w:r>
            <w:r>
              <w:rPr>
                <w:rFonts w:hint="default" w:eastAsia="仿宋_GB2312" w:cs="Times New Roman"/>
                <w:color w:val="000000"/>
                <w:kern w:val="2"/>
                <w:sz w:val="24"/>
                <w:szCs w:val="24"/>
                <w:highlight w:val="none"/>
                <w:vertAlign w:val="baseline"/>
                <w:lang w:eastAsia="zh-CN" w:bidi="ar-SA"/>
                <w:woUserID w:val="1"/>
              </w:rPr>
              <w:t>见武义县人民政府网站招聘简章。</w:t>
            </w:r>
          </w:p>
        </w:tc>
        <w:tc>
          <w:tcPr>
            <w:tcW w:w="4305" w:type="dxa"/>
            <w:vMerge w:val="continue"/>
            <w:tcBorders>
              <w:tl2br w:val="nil"/>
              <w:tr2bl w:val="nil"/>
            </w:tcBorders>
            <w:shd w:val="clear" w:color="auto" w:fill="auto"/>
            <w:noWrap/>
            <w:vAlign w:val="center"/>
          </w:tcPr>
          <w:p w14:paraId="17551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3402" w:type="dxa"/>
            <w:vMerge w:val="continue"/>
            <w:tcBorders>
              <w:tl2br w:val="nil"/>
              <w:tr2bl w:val="nil"/>
            </w:tcBorders>
            <w:shd w:val="clear" w:color="auto" w:fill="auto"/>
            <w:noWrap/>
            <w:vAlign w:val="center"/>
          </w:tcPr>
          <w:p w14:paraId="6E609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bl>
    <w:p w14:paraId="67CB28D1">
      <w:pPr>
        <w:rPr>
          <w:rFonts w:hint="default" w:ascii="Times New Roman" w:hAnsi="Times New Roman" w:cs="Times New Roman"/>
          <w:color w:val="000000"/>
          <w:highlight w:val="none"/>
        </w:rPr>
      </w:pPr>
    </w:p>
    <w:sectPr>
      <w:footerReference r:id="rId3" w:type="default"/>
      <w:pgSz w:w="16838" w:h="11906" w:orient="landscape"/>
      <w:pgMar w:top="658" w:right="771" w:bottom="-595" w:left="698" w:header="851"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7C4E2F-4A08-48D5-995B-01C16B3236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C3059B11-1F16-4637-BFCF-3C4F836AAE4D}"/>
  </w:font>
  <w:font w:name="方正小标宋简体">
    <w:panose1 w:val="02010600010101010101"/>
    <w:charset w:val="86"/>
    <w:family w:val="auto"/>
    <w:pitch w:val="default"/>
    <w:sig w:usb0="00000001" w:usb1="080E0000" w:usb2="00000000" w:usb3="00000000" w:csb0="00040000" w:csb1="00000000"/>
    <w:embedRegular r:id="rId3" w:fontKey="{14FB3CC5-6CD1-47A0-8AF6-DF3DF851186E}"/>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37AEF">
    <w:pPr>
      <w:pStyle w:val="7"/>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0EEB1">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F0EEB1">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ZWQ3NWNlZDI1OGMzNDk1MzVjNTRhYWNiMzNiNGUifQ=="/>
  </w:docVars>
  <w:rsids>
    <w:rsidRoot w:val="00AC5750"/>
    <w:rsid w:val="00070F9C"/>
    <w:rsid w:val="00091DA8"/>
    <w:rsid w:val="000B3ABD"/>
    <w:rsid w:val="001370CA"/>
    <w:rsid w:val="001A264D"/>
    <w:rsid w:val="001B252C"/>
    <w:rsid w:val="001C448A"/>
    <w:rsid w:val="001C55C8"/>
    <w:rsid w:val="001E2660"/>
    <w:rsid w:val="001F1B52"/>
    <w:rsid w:val="00231B9F"/>
    <w:rsid w:val="00240485"/>
    <w:rsid w:val="00241CCD"/>
    <w:rsid w:val="00263BEC"/>
    <w:rsid w:val="002714D0"/>
    <w:rsid w:val="00297810"/>
    <w:rsid w:val="002A2BC5"/>
    <w:rsid w:val="002D08B8"/>
    <w:rsid w:val="002E0AD6"/>
    <w:rsid w:val="003003D8"/>
    <w:rsid w:val="003410E6"/>
    <w:rsid w:val="00382748"/>
    <w:rsid w:val="00384ECE"/>
    <w:rsid w:val="00404DF8"/>
    <w:rsid w:val="0040619F"/>
    <w:rsid w:val="00416E83"/>
    <w:rsid w:val="00420977"/>
    <w:rsid w:val="00437A0B"/>
    <w:rsid w:val="0048515E"/>
    <w:rsid w:val="004C44C7"/>
    <w:rsid w:val="00502C21"/>
    <w:rsid w:val="0050401D"/>
    <w:rsid w:val="00554D0F"/>
    <w:rsid w:val="00570E7F"/>
    <w:rsid w:val="00574F2D"/>
    <w:rsid w:val="00594E9D"/>
    <w:rsid w:val="005B1407"/>
    <w:rsid w:val="005B38E0"/>
    <w:rsid w:val="00611655"/>
    <w:rsid w:val="00616633"/>
    <w:rsid w:val="00662DE5"/>
    <w:rsid w:val="006B0BAF"/>
    <w:rsid w:val="006B159D"/>
    <w:rsid w:val="006B1B34"/>
    <w:rsid w:val="006B65DC"/>
    <w:rsid w:val="00740EA2"/>
    <w:rsid w:val="00771B68"/>
    <w:rsid w:val="00791873"/>
    <w:rsid w:val="007D02C4"/>
    <w:rsid w:val="007F0444"/>
    <w:rsid w:val="007F4F65"/>
    <w:rsid w:val="00856320"/>
    <w:rsid w:val="008A00BF"/>
    <w:rsid w:val="008C76E7"/>
    <w:rsid w:val="008E4B78"/>
    <w:rsid w:val="0097783A"/>
    <w:rsid w:val="009A3326"/>
    <w:rsid w:val="00A079DE"/>
    <w:rsid w:val="00A33611"/>
    <w:rsid w:val="00AB1FA4"/>
    <w:rsid w:val="00AC5750"/>
    <w:rsid w:val="00AD2314"/>
    <w:rsid w:val="00B14341"/>
    <w:rsid w:val="00B23580"/>
    <w:rsid w:val="00B34E53"/>
    <w:rsid w:val="00B9399C"/>
    <w:rsid w:val="00BB6538"/>
    <w:rsid w:val="00BE62EF"/>
    <w:rsid w:val="00C1524D"/>
    <w:rsid w:val="00C24426"/>
    <w:rsid w:val="00C479B1"/>
    <w:rsid w:val="00C955B2"/>
    <w:rsid w:val="00CB1413"/>
    <w:rsid w:val="00D136E3"/>
    <w:rsid w:val="00D72607"/>
    <w:rsid w:val="00D73BCC"/>
    <w:rsid w:val="00E435A3"/>
    <w:rsid w:val="00EB391A"/>
    <w:rsid w:val="00F04B58"/>
    <w:rsid w:val="00F36022"/>
    <w:rsid w:val="00F60B6C"/>
    <w:rsid w:val="00F713EB"/>
    <w:rsid w:val="00F720E9"/>
    <w:rsid w:val="00F76BF1"/>
    <w:rsid w:val="00FC36E7"/>
    <w:rsid w:val="01D878B3"/>
    <w:rsid w:val="0206154F"/>
    <w:rsid w:val="02634379"/>
    <w:rsid w:val="02F64284"/>
    <w:rsid w:val="030B6598"/>
    <w:rsid w:val="0334789D"/>
    <w:rsid w:val="03731B8E"/>
    <w:rsid w:val="03941E83"/>
    <w:rsid w:val="03993BA4"/>
    <w:rsid w:val="03B46C2F"/>
    <w:rsid w:val="03F745F0"/>
    <w:rsid w:val="041F679F"/>
    <w:rsid w:val="04475CCC"/>
    <w:rsid w:val="044D277D"/>
    <w:rsid w:val="04657F2A"/>
    <w:rsid w:val="048C47AC"/>
    <w:rsid w:val="04EB042F"/>
    <w:rsid w:val="051554AC"/>
    <w:rsid w:val="05B57C30"/>
    <w:rsid w:val="05BB6053"/>
    <w:rsid w:val="05E728F3"/>
    <w:rsid w:val="06456265"/>
    <w:rsid w:val="06587E4E"/>
    <w:rsid w:val="06DA075B"/>
    <w:rsid w:val="06DB08BE"/>
    <w:rsid w:val="079D7F8B"/>
    <w:rsid w:val="07D11B1F"/>
    <w:rsid w:val="07EA2C20"/>
    <w:rsid w:val="08163A15"/>
    <w:rsid w:val="091059D1"/>
    <w:rsid w:val="095706B1"/>
    <w:rsid w:val="099A7765"/>
    <w:rsid w:val="09C13E54"/>
    <w:rsid w:val="0A586775"/>
    <w:rsid w:val="0A726EFC"/>
    <w:rsid w:val="0A77575F"/>
    <w:rsid w:val="0A852988"/>
    <w:rsid w:val="0AAC281F"/>
    <w:rsid w:val="0ABB08A3"/>
    <w:rsid w:val="0ABD3DBD"/>
    <w:rsid w:val="0ADF5DAC"/>
    <w:rsid w:val="0AE75B3C"/>
    <w:rsid w:val="0AF51D37"/>
    <w:rsid w:val="0B8C07F2"/>
    <w:rsid w:val="0BB16331"/>
    <w:rsid w:val="0BDC5D27"/>
    <w:rsid w:val="0BF95B27"/>
    <w:rsid w:val="0C5025E5"/>
    <w:rsid w:val="0C933958"/>
    <w:rsid w:val="0CC51EAD"/>
    <w:rsid w:val="0D862C16"/>
    <w:rsid w:val="0E427599"/>
    <w:rsid w:val="0EC82E1A"/>
    <w:rsid w:val="0F0D7CC0"/>
    <w:rsid w:val="0FC401FA"/>
    <w:rsid w:val="0FF4473B"/>
    <w:rsid w:val="10DE52EC"/>
    <w:rsid w:val="116003F7"/>
    <w:rsid w:val="130C214D"/>
    <w:rsid w:val="135950FD"/>
    <w:rsid w:val="14A66EC5"/>
    <w:rsid w:val="14CC6E5C"/>
    <w:rsid w:val="152D05F0"/>
    <w:rsid w:val="15B54724"/>
    <w:rsid w:val="15B823D5"/>
    <w:rsid w:val="160676F6"/>
    <w:rsid w:val="16287169"/>
    <w:rsid w:val="163C4C47"/>
    <w:rsid w:val="16930926"/>
    <w:rsid w:val="16C97228"/>
    <w:rsid w:val="16EE4936"/>
    <w:rsid w:val="16EF2001"/>
    <w:rsid w:val="17265ABC"/>
    <w:rsid w:val="173E0892"/>
    <w:rsid w:val="1767428D"/>
    <w:rsid w:val="18315846"/>
    <w:rsid w:val="184C5231"/>
    <w:rsid w:val="18D07C10"/>
    <w:rsid w:val="18FF3077"/>
    <w:rsid w:val="190365D8"/>
    <w:rsid w:val="190D2C12"/>
    <w:rsid w:val="194635BB"/>
    <w:rsid w:val="19663FB9"/>
    <w:rsid w:val="19683537"/>
    <w:rsid w:val="196E689B"/>
    <w:rsid w:val="1A341039"/>
    <w:rsid w:val="1A6052D4"/>
    <w:rsid w:val="1AC93AF2"/>
    <w:rsid w:val="1BAD5E38"/>
    <w:rsid w:val="1BE94631"/>
    <w:rsid w:val="1C1B73F4"/>
    <w:rsid w:val="1C533032"/>
    <w:rsid w:val="1C961170"/>
    <w:rsid w:val="1CD557F5"/>
    <w:rsid w:val="1CE1606D"/>
    <w:rsid w:val="1CFA525B"/>
    <w:rsid w:val="1D167BBB"/>
    <w:rsid w:val="1D7E40DE"/>
    <w:rsid w:val="1D7F17E6"/>
    <w:rsid w:val="1D985D1B"/>
    <w:rsid w:val="1D9F5E03"/>
    <w:rsid w:val="1E42335E"/>
    <w:rsid w:val="1E6C2189"/>
    <w:rsid w:val="1E9E7826"/>
    <w:rsid w:val="1EA15244"/>
    <w:rsid w:val="1ECC0E79"/>
    <w:rsid w:val="1ED57D2E"/>
    <w:rsid w:val="1FEBD5B4"/>
    <w:rsid w:val="202C6073"/>
    <w:rsid w:val="205A69DF"/>
    <w:rsid w:val="20C66F34"/>
    <w:rsid w:val="21000D3C"/>
    <w:rsid w:val="2171549A"/>
    <w:rsid w:val="21AC478B"/>
    <w:rsid w:val="21DA501C"/>
    <w:rsid w:val="21E64000"/>
    <w:rsid w:val="21F7445F"/>
    <w:rsid w:val="221424B9"/>
    <w:rsid w:val="222C06FE"/>
    <w:rsid w:val="224F01FE"/>
    <w:rsid w:val="23243032"/>
    <w:rsid w:val="23BF71FF"/>
    <w:rsid w:val="246D0A09"/>
    <w:rsid w:val="24AD6175"/>
    <w:rsid w:val="24CF3471"/>
    <w:rsid w:val="24DA3E1F"/>
    <w:rsid w:val="253A2F25"/>
    <w:rsid w:val="254C4AC2"/>
    <w:rsid w:val="25D2078E"/>
    <w:rsid w:val="267707EC"/>
    <w:rsid w:val="26B448EF"/>
    <w:rsid w:val="26C477B8"/>
    <w:rsid w:val="26C863CA"/>
    <w:rsid w:val="274F2647"/>
    <w:rsid w:val="276E2ACE"/>
    <w:rsid w:val="277D1F2A"/>
    <w:rsid w:val="27826388"/>
    <w:rsid w:val="284D302B"/>
    <w:rsid w:val="29A814A5"/>
    <w:rsid w:val="29FD282F"/>
    <w:rsid w:val="29FF2103"/>
    <w:rsid w:val="2AB949A8"/>
    <w:rsid w:val="2AE8684E"/>
    <w:rsid w:val="2B347A72"/>
    <w:rsid w:val="2BD575BF"/>
    <w:rsid w:val="2C4B5AD3"/>
    <w:rsid w:val="2C71553B"/>
    <w:rsid w:val="2D60221A"/>
    <w:rsid w:val="2D766B80"/>
    <w:rsid w:val="2DCC4F08"/>
    <w:rsid w:val="2DCC67A0"/>
    <w:rsid w:val="2DE7752D"/>
    <w:rsid w:val="2E3C5B19"/>
    <w:rsid w:val="2E7872A4"/>
    <w:rsid w:val="2E894335"/>
    <w:rsid w:val="2EDA6C9B"/>
    <w:rsid w:val="2EF7440A"/>
    <w:rsid w:val="2EFF07AF"/>
    <w:rsid w:val="2F436A23"/>
    <w:rsid w:val="2F796C72"/>
    <w:rsid w:val="30492A66"/>
    <w:rsid w:val="309B7F0F"/>
    <w:rsid w:val="30C95219"/>
    <w:rsid w:val="30D238C1"/>
    <w:rsid w:val="30FF0C3A"/>
    <w:rsid w:val="31513A7B"/>
    <w:rsid w:val="316A053C"/>
    <w:rsid w:val="31830DE6"/>
    <w:rsid w:val="31D75713"/>
    <w:rsid w:val="31E63BA8"/>
    <w:rsid w:val="321E6C5D"/>
    <w:rsid w:val="32206413"/>
    <w:rsid w:val="32246CF0"/>
    <w:rsid w:val="32557F00"/>
    <w:rsid w:val="33062366"/>
    <w:rsid w:val="33346BCF"/>
    <w:rsid w:val="333F5C66"/>
    <w:rsid w:val="33D7342B"/>
    <w:rsid w:val="342509B8"/>
    <w:rsid w:val="34B06827"/>
    <w:rsid w:val="34B8182C"/>
    <w:rsid w:val="35470E02"/>
    <w:rsid w:val="35585E1E"/>
    <w:rsid w:val="35B06A6B"/>
    <w:rsid w:val="35E0269F"/>
    <w:rsid w:val="3600792F"/>
    <w:rsid w:val="36630BD9"/>
    <w:rsid w:val="369462C9"/>
    <w:rsid w:val="36A06A1C"/>
    <w:rsid w:val="37A4175C"/>
    <w:rsid w:val="37C95E91"/>
    <w:rsid w:val="38334045"/>
    <w:rsid w:val="389D76B7"/>
    <w:rsid w:val="38CF5396"/>
    <w:rsid w:val="391518A9"/>
    <w:rsid w:val="394634E1"/>
    <w:rsid w:val="39480176"/>
    <w:rsid w:val="39A471DF"/>
    <w:rsid w:val="39C23C29"/>
    <w:rsid w:val="39D569DC"/>
    <w:rsid w:val="3A0D68C1"/>
    <w:rsid w:val="3A773B65"/>
    <w:rsid w:val="3AB933A4"/>
    <w:rsid w:val="3AD66EB0"/>
    <w:rsid w:val="3B382691"/>
    <w:rsid w:val="3BA42B0A"/>
    <w:rsid w:val="3BD533D5"/>
    <w:rsid w:val="3C514B5D"/>
    <w:rsid w:val="3C955114"/>
    <w:rsid w:val="3CED228F"/>
    <w:rsid w:val="3D102C46"/>
    <w:rsid w:val="3D32735D"/>
    <w:rsid w:val="3DE2791A"/>
    <w:rsid w:val="3DFF04CC"/>
    <w:rsid w:val="3F2F3423"/>
    <w:rsid w:val="3F2F4DE1"/>
    <w:rsid w:val="3F7B2C51"/>
    <w:rsid w:val="3F823162"/>
    <w:rsid w:val="3FDD2A8F"/>
    <w:rsid w:val="3FE06C38"/>
    <w:rsid w:val="40984505"/>
    <w:rsid w:val="40A37834"/>
    <w:rsid w:val="40C17CBA"/>
    <w:rsid w:val="411C6AC4"/>
    <w:rsid w:val="41470038"/>
    <w:rsid w:val="414D3C0A"/>
    <w:rsid w:val="4193257B"/>
    <w:rsid w:val="41964C1C"/>
    <w:rsid w:val="41AC096A"/>
    <w:rsid w:val="41B33AA7"/>
    <w:rsid w:val="420A339A"/>
    <w:rsid w:val="4286176B"/>
    <w:rsid w:val="42DC0DDB"/>
    <w:rsid w:val="43175BD7"/>
    <w:rsid w:val="433F136A"/>
    <w:rsid w:val="435A7F52"/>
    <w:rsid w:val="43F42155"/>
    <w:rsid w:val="4437660E"/>
    <w:rsid w:val="44C47D79"/>
    <w:rsid w:val="45684BA8"/>
    <w:rsid w:val="4582210E"/>
    <w:rsid w:val="463E363B"/>
    <w:rsid w:val="4665733A"/>
    <w:rsid w:val="46713F31"/>
    <w:rsid w:val="47777325"/>
    <w:rsid w:val="47B007EF"/>
    <w:rsid w:val="47EA5D49"/>
    <w:rsid w:val="481E3009"/>
    <w:rsid w:val="49167231"/>
    <w:rsid w:val="4918349D"/>
    <w:rsid w:val="49781805"/>
    <w:rsid w:val="49A07007"/>
    <w:rsid w:val="4A232894"/>
    <w:rsid w:val="4A6C0C97"/>
    <w:rsid w:val="4A7141A9"/>
    <w:rsid w:val="4AC0551E"/>
    <w:rsid w:val="4AD43366"/>
    <w:rsid w:val="4B9524C1"/>
    <w:rsid w:val="4C6A7458"/>
    <w:rsid w:val="4D275349"/>
    <w:rsid w:val="4D4128AF"/>
    <w:rsid w:val="4DFCBCEB"/>
    <w:rsid w:val="4E1458CD"/>
    <w:rsid w:val="4E5B174E"/>
    <w:rsid w:val="4E8642F1"/>
    <w:rsid w:val="4EAC328B"/>
    <w:rsid w:val="4EE80B08"/>
    <w:rsid w:val="4F8672D3"/>
    <w:rsid w:val="4F870321"/>
    <w:rsid w:val="4F876573"/>
    <w:rsid w:val="4F9F38BD"/>
    <w:rsid w:val="4FBB395D"/>
    <w:rsid w:val="4FBE01E7"/>
    <w:rsid w:val="506863A4"/>
    <w:rsid w:val="50A461A1"/>
    <w:rsid w:val="50F63C66"/>
    <w:rsid w:val="50FA4C01"/>
    <w:rsid w:val="5176689F"/>
    <w:rsid w:val="520E190B"/>
    <w:rsid w:val="523B2342"/>
    <w:rsid w:val="525E35BB"/>
    <w:rsid w:val="52600E3C"/>
    <w:rsid w:val="528368FE"/>
    <w:rsid w:val="52AA6F11"/>
    <w:rsid w:val="536A5F90"/>
    <w:rsid w:val="538928BA"/>
    <w:rsid w:val="53AF6332"/>
    <w:rsid w:val="53BE26BB"/>
    <w:rsid w:val="53D16DB9"/>
    <w:rsid w:val="53F817ED"/>
    <w:rsid w:val="54030995"/>
    <w:rsid w:val="54134879"/>
    <w:rsid w:val="549A4653"/>
    <w:rsid w:val="556E7FB9"/>
    <w:rsid w:val="55821CB6"/>
    <w:rsid w:val="56755377"/>
    <w:rsid w:val="56773FE7"/>
    <w:rsid w:val="567E247E"/>
    <w:rsid w:val="56940E25"/>
    <w:rsid w:val="56BC2ACA"/>
    <w:rsid w:val="57021E6E"/>
    <w:rsid w:val="577B4C0F"/>
    <w:rsid w:val="577E1517"/>
    <w:rsid w:val="57AF6EC3"/>
    <w:rsid w:val="58E6430A"/>
    <w:rsid w:val="58F31F52"/>
    <w:rsid w:val="5937228F"/>
    <w:rsid w:val="593A6404"/>
    <w:rsid w:val="59FE5684"/>
    <w:rsid w:val="59FF3D22"/>
    <w:rsid w:val="5A6A4AC7"/>
    <w:rsid w:val="5ABC4DFF"/>
    <w:rsid w:val="5ABD1400"/>
    <w:rsid w:val="5AC86AB2"/>
    <w:rsid w:val="5ACB1A0A"/>
    <w:rsid w:val="5C313AEE"/>
    <w:rsid w:val="5C725809"/>
    <w:rsid w:val="5D752101"/>
    <w:rsid w:val="5D775E79"/>
    <w:rsid w:val="5D7E7FF7"/>
    <w:rsid w:val="5D9E1657"/>
    <w:rsid w:val="5DE39A88"/>
    <w:rsid w:val="5E7A5C21"/>
    <w:rsid w:val="5E987E55"/>
    <w:rsid w:val="5F64242D"/>
    <w:rsid w:val="5FD66659"/>
    <w:rsid w:val="5FD7552B"/>
    <w:rsid w:val="60196D73"/>
    <w:rsid w:val="6071095D"/>
    <w:rsid w:val="60810247"/>
    <w:rsid w:val="60C345CC"/>
    <w:rsid w:val="60E05AE3"/>
    <w:rsid w:val="60EC092C"/>
    <w:rsid w:val="61071433"/>
    <w:rsid w:val="61504A17"/>
    <w:rsid w:val="620561AA"/>
    <w:rsid w:val="62583521"/>
    <w:rsid w:val="62751A14"/>
    <w:rsid w:val="6298084B"/>
    <w:rsid w:val="62DC3850"/>
    <w:rsid w:val="632B74E9"/>
    <w:rsid w:val="63C46E35"/>
    <w:rsid w:val="64175CC0"/>
    <w:rsid w:val="64191A38"/>
    <w:rsid w:val="648D7D30"/>
    <w:rsid w:val="654C2136"/>
    <w:rsid w:val="65D55C41"/>
    <w:rsid w:val="6635067F"/>
    <w:rsid w:val="668461D2"/>
    <w:rsid w:val="66CB5ECD"/>
    <w:rsid w:val="67050051"/>
    <w:rsid w:val="670E0E6E"/>
    <w:rsid w:val="67780823"/>
    <w:rsid w:val="6794206C"/>
    <w:rsid w:val="67990F3C"/>
    <w:rsid w:val="67BC2E06"/>
    <w:rsid w:val="67EC1211"/>
    <w:rsid w:val="68165D64"/>
    <w:rsid w:val="683A1F7D"/>
    <w:rsid w:val="68692862"/>
    <w:rsid w:val="693791A3"/>
    <w:rsid w:val="69450399"/>
    <w:rsid w:val="694806C9"/>
    <w:rsid w:val="69720758"/>
    <w:rsid w:val="698E432E"/>
    <w:rsid w:val="69EE74C3"/>
    <w:rsid w:val="6A3F47C7"/>
    <w:rsid w:val="6A6257BB"/>
    <w:rsid w:val="6A632D3A"/>
    <w:rsid w:val="6A7C4ACE"/>
    <w:rsid w:val="6A7C687C"/>
    <w:rsid w:val="6AAA163C"/>
    <w:rsid w:val="6AB53B3C"/>
    <w:rsid w:val="6ACF3E29"/>
    <w:rsid w:val="6AFB6F8C"/>
    <w:rsid w:val="6BBD539F"/>
    <w:rsid w:val="6C4763BF"/>
    <w:rsid w:val="6CDF3EF5"/>
    <w:rsid w:val="6D2356D5"/>
    <w:rsid w:val="6D415B5B"/>
    <w:rsid w:val="6D4A3327"/>
    <w:rsid w:val="6D745F31"/>
    <w:rsid w:val="6DD55B10"/>
    <w:rsid w:val="6E543C8E"/>
    <w:rsid w:val="6EE02AFC"/>
    <w:rsid w:val="6F257B75"/>
    <w:rsid w:val="6FA46340"/>
    <w:rsid w:val="6FB70357"/>
    <w:rsid w:val="6FBAD7F3"/>
    <w:rsid w:val="6FF5F26E"/>
    <w:rsid w:val="6FFB5C50"/>
    <w:rsid w:val="705327CD"/>
    <w:rsid w:val="709F1517"/>
    <w:rsid w:val="70A30814"/>
    <w:rsid w:val="71096203"/>
    <w:rsid w:val="71681909"/>
    <w:rsid w:val="717E5189"/>
    <w:rsid w:val="718C63B4"/>
    <w:rsid w:val="71E75C0D"/>
    <w:rsid w:val="71F176D9"/>
    <w:rsid w:val="724C65B8"/>
    <w:rsid w:val="72547143"/>
    <w:rsid w:val="72872262"/>
    <w:rsid w:val="72A6148C"/>
    <w:rsid w:val="72B7721B"/>
    <w:rsid w:val="73092C77"/>
    <w:rsid w:val="731EE269"/>
    <w:rsid w:val="735326B0"/>
    <w:rsid w:val="73B4075B"/>
    <w:rsid w:val="741B2C62"/>
    <w:rsid w:val="744664E9"/>
    <w:rsid w:val="74B71F97"/>
    <w:rsid w:val="74DD43BC"/>
    <w:rsid w:val="74E25E76"/>
    <w:rsid w:val="75245369"/>
    <w:rsid w:val="75596138"/>
    <w:rsid w:val="75717EB6"/>
    <w:rsid w:val="757FCCA5"/>
    <w:rsid w:val="75D47694"/>
    <w:rsid w:val="763C3364"/>
    <w:rsid w:val="76C03F95"/>
    <w:rsid w:val="76E94996"/>
    <w:rsid w:val="77867D0D"/>
    <w:rsid w:val="778C5B98"/>
    <w:rsid w:val="77BF6BEC"/>
    <w:rsid w:val="781225CE"/>
    <w:rsid w:val="788756E6"/>
    <w:rsid w:val="796450AB"/>
    <w:rsid w:val="79865022"/>
    <w:rsid w:val="798E3ED6"/>
    <w:rsid w:val="79EB3639"/>
    <w:rsid w:val="79FDD601"/>
    <w:rsid w:val="7A07637D"/>
    <w:rsid w:val="7A2E1A3E"/>
    <w:rsid w:val="7AC61811"/>
    <w:rsid w:val="7ADB75EF"/>
    <w:rsid w:val="7B12654C"/>
    <w:rsid w:val="7B701D2D"/>
    <w:rsid w:val="7B7D42C0"/>
    <w:rsid w:val="7BDB284E"/>
    <w:rsid w:val="7C224BDB"/>
    <w:rsid w:val="7C484E09"/>
    <w:rsid w:val="7C5533D1"/>
    <w:rsid w:val="7CD10CAA"/>
    <w:rsid w:val="7CE90987"/>
    <w:rsid w:val="7CEC7577"/>
    <w:rsid w:val="7CFD79D2"/>
    <w:rsid w:val="7D3730A7"/>
    <w:rsid w:val="7D5FE58D"/>
    <w:rsid w:val="7D7F951C"/>
    <w:rsid w:val="7D8E0949"/>
    <w:rsid w:val="7DBBCE82"/>
    <w:rsid w:val="7DBD5AA7"/>
    <w:rsid w:val="7DDF302F"/>
    <w:rsid w:val="7DE5A32D"/>
    <w:rsid w:val="7DFADCE6"/>
    <w:rsid w:val="7E000B77"/>
    <w:rsid w:val="7E185273"/>
    <w:rsid w:val="7E3FFE6C"/>
    <w:rsid w:val="7E9554E3"/>
    <w:rsid w:val="7F210F90"/>
    <w:rsid w:val="7F3588FC"/>
    <w:rsid w:val="7F763271"/>
    <w:rsid w:val="7FDA06E1"/>
    <w:rsid w:val="8D3F1E97"/>
    <w:rsid w:val="9D4F768F"/>
    <w:rsid w:val="9FD77E94"/>
    <w:rsid w:val="BCEB05B1"/>
    <w:rsid w:val="BFE372B9"/>
    <w:rsid w:val="D7F55325"/>
    <w:rsid w:val="DAF59CE3"/>
    <w:rsid w:val="DCFE7B9D"/>
    <w:rsid w:val="E3DF609A"/>
    <w:rsid w:val="E57ED7B1"/>
    <w:rsid w:val="EDE4C752"/>
    <w:rsid w:val="EEFF3599"/>
    <w:rsid w:val="EFE75DB6"/>
    <w:rsid w:val="F3FD84A8"/>
    <w:rsid w:val="F5FF3365"/>
    <w:rsid w:val="F7D9E5AF"/>
    <w:rsid w:val="F9FFA1C4"/>
    <w:rsid w:val="FA8F77E8"/>
    <w:rsid w:val="FBFFD25D"/>
    <w:rsid w:val="FC7F0033"/>
    <w:rsid w:val="FDD52AA8"/>
    <w:rsid w:val="FF7FC3AB"/>
    <w:rsid w:val="FF85691E"/>
    <w:rsid w:val="FF9CB07D"/>
    <w:rsid w:val="FFBF3286"/>
    <w:rsid w:val="FFE79232"/>
    <w:rsid w:val="FFF7B90D"/>
    <w:rsid w:val="FFFE394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ind w:firstLine="200" w:firstLineChars="200"/>
    </w:pPr>
    <w:rPr>
      <w:rFonts w:ascii="Times New Roman" w:hAnsi="Times New Roman" w:eastAsia="宋体" w:cs="Times New Roman"/>
      <w:kern w:val="2"/>
      <w:szCs w:val="22"/>
    </w:rPr>
  </w:style>
  <w:style w:type="paragraph" w:styleId="4">
    <w:name w:val="Body Text Indent"/>
    <w:basedOn w:val="1"/>
    <w:next w:val="3"/>
    <w:qFormat/>
    <w:uiPriority w:val="0"/>
    <w:pPr>
      <w:spacing w:after="120"/>
      <w:ind w:left="420" w:leftChars="200"/>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qFormat/>
    <w:uiPriority w:val="0"/>
    <w:rPr>
      <w:color w:val="0000FF"/>
      <w:u w:val="single"/>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标题 1 Char"/>
    <w:basedOn w:val="13"/>
    <w:link w:val="2"/>
    <w:qFormat/>
    <w:uiPriority w:val="9"/>
    <w:rPr>
      <w:rFonts w:ascii="宋体" w:hAnsi="宋体" w:eastAsia="宋体" w:cs="宋体"/>
      <w:b/>
      <w:bCs/>
      <w:kern w:val="36"/>
      <w:sz w:val="48"/>
      <w:szCs w:val="48"/>
    </w:rPr>
  </w:style>
  <w:style w:type="character" w:customStyle="1" w:styleId="19">
    <w:name w:val="日期 Char"/>
    <w:basedOn w:val="13"/>
    <w:link w:val="5"/>
    <w:semiHidden/>
    <w:qFormat/>
    <w:uiPriority w:val="99"/>
  </w:style>
  <w:style w:type="paragraph" w:customStyle="1" w:styleId="20">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样式-标题1"/>
    <w:basedOn w:val="22"/>
    <w:qFormat/>
    <w:uiPriority w:val="0"/>
    <w:pPr>
      <w:spacing w:line="640" w:lineRule="exact"/>
      <w:ind w:firstLine="0" w:firstLineChars="0"/>
      <w:jc w:val="center"/>
    </w:pPr>
    <w:rPr>
      <w:rFonts w:eastAsia="微软雅黑"/>
      <w:sz w:val="44"/>
      <w:szCs w:val="44"/>
    </w:rPr>
  </w:style>
  <w:style w:type="paragraph" w:customStyle="1" w:styleId="22">
    <w:name w:val="样式-正文"/>
    <w:basedOn w:val="1"/>
    <w:qFormat/>
    <w:uiPriority w:val="0"/>
    <w:pPr>
      <w:spacing w:line="560" w:lineRule="exact"/>
      <w:ind w:firstLine="640" w:firstLineChars="200"/>
    </w:pPr>
    <w:rPr>
      <w:rFonts w:ascii="Times New Roman" w:hAnsi="Times New Roman" w:eastAsia="仿宋_GB2312"/>
      <w:sz w:val="32"/>
      <w:szCs w:val="32"/>
    </w:rPr>
  </w:style>
  <w:style w:type="paragraph" w:customStyle="1" w:styleId="23">
    <w:name w:val="样式-标题2"/>
    <w:basedOn w:val="22"/>
    <w:qFormat/>
    <w:uiPriority w:val="0"/>
    <w:rPr>
      <w:rFonts w:eastAsia="黑体"/>
    </w:rPr>
  </w:style>
  <w:style w:type="character" w:customStyle="1" w:styleId="24">
    <w:name w:val="批注框文本 Char"/>
    <w:basedOn w:val="13"/>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Company>
  <Pages>2</Pages>
  <Words>5320</Words>
  <Characters>6072</Characters>
  <Lines>1</Lines>
  <Paragraphs>1</Paragraphs>
  <TotalTime>17</TotalTime>
  <ScaleCrop>false</ScaleCrop>
  <LinksUpToDate>false</LinksUpToDate>
  <CharactersWithSpaces>6124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2019-10-01T06:52:00Z</dcterms:created>
  <dc:creator>zzm</dc:creator>
  <cp:lastModifiedBy>钟泮宾</cp:lastModifiedBy>
  <cp:lastPrinted>2025-12-18T09:39:00Z</cp:lastPrinted>
  <dcterms:modified xsi:type="dcterms:W3CDTF">2025-12-18T09:55:40Z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7F32C866ECA14327B8395A978FBB17C6_13</vt:lpwstr>
  </property>
  <property fmtid="{D5CDD505-2E9C-101B-9397-08002B2CF9AE}" pid="4" name="KSOTemplateDocerSaveRecord">
    <vt:lpwstr>eyJoZGlkIjoiM2UzYmYyNmJhZGFjMjVkYmE3OGJjOTk4MWZkNjVjNjAiLCJ1c2VySWQiOiI0MTIzMzAxOTkifQ==</vt:lpwstr>
  </property>
</Properties>
</file>