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恒信农商银行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外包员工</w:t>
      </w:r>
      <w:r>
        <w:rPr>
          <w:rFonts w:hint="eastAsia" w:ascii="宋体" w:hAnsi="宋体" w:cs="宋体"/>
          <w:b/>
          <w:bCs/>
          <w:sz w:val="36"/>
          <w:szCs w:val="36"/>
        </w:rPr>
        <w:t>招聘报名表</w:t>
      </w:r>
    </w:p>
    <w:tbl>
      <w:tblPr>
        <w:tblStyle w:val="5"/>
        <w:tblW w:w="95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15"/>
        <w:gridCol w:w="393"/>
        <w:gridCol w:w="447"/>
        <w:gridCol w:w="91"/>
        <w:gridCol w:w="739"/>
        <w:gridCol w:w="416"/>
        <w:gridCol w:w="539"/>
        <w:gridCol w:w="616"/>
        <w:gridCol w:w="434"/>
        <w:gridCol w:w="165"/>
        <w:gridCol w:w="241"/>
        <w:gridCol w:w="644"/>
        <w:gridCol w:w="210"/>
        <w:gridCol w:w="165"/>
        <w:gridCol w:w="360"/>
        <w:gridCol w:w="511"/>
        <w:gridCol w:w="92"/>
        <w:gridCol w:w="552"/>
        <w:gridCol w:w="196"/>
        <w:gridCol w:w="1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555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55" w:type="dxa"/>
            <w:gridSpan w:val="21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5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45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60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262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294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（本科及以下）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360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（本科及以下）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（研究生）</w:t>
            </w:r>
            <w:bookmarkStart w:id="0" w:name="_GoBack"/>
            <w:bookmarkEnd w:id="0"/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（研究生）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6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7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60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8295" w:type="dxa"/>
            <w:gridSpan w:val="19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829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55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个人专长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65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567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熟悉的办公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专业软件</w:t>
            </w:r>
          </w:p>
        </w:tc>
        <w:tc>
          <w:tcPr>
            <w:tcW w:w="2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5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文艺方面</w:t>
            </w:r>
          </w:p>
        </w:tc>
        <w:tc>
          <w:tcPr>
            <w:tcW w:w="79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体育方面</w:t>
            </w:r>
          </w:p>
        </w:tc>
        <w:tc>
          <w:tcPr>
            <w:tcW w:w="79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社团活动</w:t>
            </w:r>
          </w:p>
        </w:tc>
        <w:tc>
          <w:tcPr>
            <w:tcW w:w="79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5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教育经历（从高中开始填写）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获得学位</w:t>
            </w: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专业（研究方向）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55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主要奖惩情况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0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奖惩项目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工作或实习经历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职位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工作性质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55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家庭情况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19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成员情况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9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9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9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9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b/>
          <w:bCs/>
          <w:sz w:val="18"/>
          <w:szCs w:val="18"/>
        </w:rPr>
      </w:pPr>
    </w:p>
    <w:p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报名人员须如实填写此表，如有弄虚作假，一经发现，立即取消录用资格。</w:t>
      </w:r>
    </w:p>
    <w:p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>
        <w:rPr>
          <w:rFonts w:ascii="黑体" w:eastAsia="黑体"/>
          <w:b/>
          <w:bCs/>
          <w:sz w:val="24"/>
          <w:szCs w:val="24"/>
        </w:rPr>
        <w:t>投递邮箱：</w:t>
      </w:r>
      <w:r>
        <w:rPr>
          <w:rFonts w:hint="eastAsia" w:ascii="黑体" w:eastAsia="黑体"/>
          <w:b/>
          <w:bCs/>
          <w:sz w:val="24"/>
          <w:szCs w:val="24"/>
        </w:rPr>
        <w:t>sxhxbankhr@163.com</w:t>
      </w:r>
    </w:p>
    <w:p>
      <w:pPr>
        <w:jc w:val="right"/>
      </w:pP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填表日期：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年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月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E1243"/>
    <w:rsid w:val="57C910C3"/>
    <w:rsid w:val="7C9B6C0E"/>
    <w:rsid w:val="7EFA5662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319</Words>
  <Characters>347</Characters>
  <Lines>0</Lines>
  <Paragraphs>241</Paragraphs>
  <TotalTime>0</TotalTime>
  <ScaleCrop>false</ScaleCrop>
  <LinksUpToDate>false</LinksUpToDate>
  <CharactersWithSpaces>354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2024-11-11T02:32:00Z</dcterms:created>
  <dc:creator>Sky123.Org</dc:creator>
  <cp:lastModifiedBy>Administrator</cp:lastModifiedBy>
  <dcterms:modified xsi:type="dcterms:W3CDTF">2025-12-15T11:59:40Z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FF1054EFE0DE42B7997288D1FF16EB95_13</vt:lpwstr>
  </property>
  <property fmtid="{D5CDD505-2E9C-101B-9397-08002B2CF9AE}" pid="4" name="KSOTemplateDocerSaveRecord">
    <vt:lpwstr>eyJoZGlkIjoiMDUxYjNmM2ViYjI2YTE0ZWMxM2RmYjI4ZDMzYjRmZTUiLCJ1c2VySWQiOiI0NTU3OTg0NzIifQ==</vt:lpwstr>
  </property>
</Properties>
</file>