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6D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瓜州县消防救援大队公开招聘政府专职消防人员</w:t>
      </w:r>
    </w:p>
    <w:p w14:paraId="351125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default"/>
          <w:sz w:val="1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体能测试项目及标准（男）</w:t>
      </w:r>
    </w:p>
    <w:tbl>
      <w:tblPr>
        <w:tblStyle w:val="5"/>
        <w:tblpPr w:leftFromText="180" w:rightFromText="180" w:vertAnchor="text" w:horzAnchor="page" w:tblpX="1389" w:tblpY="47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00"/>
        <w:gridCol w:w="794"/>
        <w:gridCol w:w="723"/>
        <w:gridCol w:w="722"/>
        <w:gridCol w:w="722"/>
        <w:gridCol w:w="725"/>
        <w:gridCol w:w="722"/>
        <w:gridCol w:w="722"/>
        <w:gridCol w:w="722"/>
        <w:gridCol w:w="725"/>
        <w:gridCol w:w="837"/>
        <w:gridCol w:w="545"/>
      </w:tblGrid>
      <w:tr w14:paraId="3868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40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7E7195C1">
            <w:pPr>
              <w:pStyle w:val="9"/>
              <w:rPr>
                <w:rFonts w:ascii="Times New Roman"/>
                <w:sz w:val="22"/>
              </w:rPr>
            </w:pPr>
          </w:p>
          <w:p w14:paraId="58084581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6526F54F">
            <w:pPr>
              <w:pStyle w:val="9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414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9BBD90E">
            <w:pPr>
              <w:pStyle w:val="9"/>
              <w:rPr>
                <w:rFonts w:ascii="Times New Roman"/>
                <w:sz w:val="19"/>
              </w:rPr>
            </w:pPr>
          </w:p>
          <w:p w14:paraId="2AF827F8">
            <w:pPr>
              <w:pStyle w:val="9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5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3008798">
            <w:pPr>
              <w:pStyle w:val="9"/>
              <w:rPr>
                <w:rFonts w:ascii="Times New Roman"/>
                <w:sz w:val="22"/>
              </w:rPr>
            </w:pPr>
          </w:p>
          <w:p w14:paraId="5117DA50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2317A8AA">
            <w:pPr>
              <w:pStyle w:val="9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1312B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640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739896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B5BFD6">
            <w:pPr>
              <w:pStyle w:val="9"/>
              <w:rPr>
                <w:rFonts w:ascii="Times New Roman"/>
                <w:sz w:val="19"/>
              </w:rPr>
            </w:pPr>
          </w:p>
          <w:p w14:paraId="55FF0242">
            <w:pPr>
              <w:pStyle w:val="9"/>
              <w:ind w:right="144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AFA85E">
            <w:pPr>
              <w:pStyle w:val="9"/>
              <w:rPr>
                <w:rFonts w:ascii="Times New Roman"/>
                <w:sz w:val="19"/>
              </w:rPr>
            </w:pPr>
          </w:p>
          <w:p w14:paraId="0C791A6D">
            <w:pPr>
              <w:pStyle w:val="9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23AD9">
            <w:pPr>
              <w:pStyle w:val="9"/>
              <w:rPr>
                <w:rFonts w:ascii="Times New Roman"/>
                <w:sz w:val="19"/>
              </w:rPr>
            </w:pPr>
          </w:p>
          <w:p w14:paraId="4AEEA207">
            <w:pPr>
              <w:pStyle w:val="9"/>
              <w:ind w:left="174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1A9152">
            <w:pPr>
              <w:pStyle w:val="9"/>
              <w:rPr>
                <w:rFonts w:ascii="Times New Roman"/>
                <w:sz w:val="19"/>
              </w:rPr>
            </w:pPr>
          </w:p>
          <w:p w14:paraId="767AC68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B563C">
            <w:pPr>
              <w:pStyle w:val="9"/>
              <w:rPr>
                <w:rFonts w:ascii="Times New Roman"/>
                <w:sz w:val="19"/>
              </w:rPr>
            </w:pPr>
          </w:p>
          <w:p w14:paraId="1DFD0916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224EED">
            <w:pPr>
              <w:pStyle w:val="9"/>
              <w:rPr>
                <w:rFonts w:ascii="Times New Roman"/>
                <w:sz w:val="19"/>
              </w:rPr>
            </w:pPr>
          </w:p>
          <w:p w14:paraId="647712B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383B7">
            <w:pPr>
              <w:pStyle w:val="9"/>
              <w:rPr>
                <w:rFonts w:ascii="Times New Roman"/>
                <w:sz w:val="19"/>
              </w:rPr>
            </w:pPr>
          </w:p>
          <w:p w14:paraId="220C11AE">
            <w:pPr>
              <w:pStyle w:val="9"/>
              <w:ind w:left="155" w:right="12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F8FC43">
            <w:pPr>
              <w:pStyle w:val="9"/>
              <w:rPr>
                <w:rFonts w:ascii="Times New Roman"/>
                <w:sz w:val="19"/>
              </w:rPr>
            </w:pPr>
          </w:p>
          <w:p w14:paraId="5839F5F9">
            <w:pPr>
              <w:pStyle w:val="9"/>
              <w:ind w:right="142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6DF9A">
            <w:pPr>
              <w:pStyle w:val="9"/>
              <w:rPr>
                <w:rFonts w:ascii="Times New Roman"/>
                <w:sz w:val="19"/>
              </w:rPr>
            </w:pPr>
          </w:p>
          <w:p w14:paraId="031D20F0">
            <w:pPr>
              <w:pStyle w:val="9"/>
              <w:ind w:right="141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2354C53C">
            <w:pPr>
              <w:pStyle w:val="9"/>
              <w:rPr>
                <w:rFonts w:ascii="Times New Roman"/>
                <w:sz w:val="19"/>
              </w:rPr>
            </w:pPr>
          </w:p>
          <w:p w14:paraId="74ECB6DB">
            <w:pPr>
              <w:pStyle w:val="9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F4AE26E">
            <w:pPr>
              <w:rPr>
                <w:sz w:val="2"/>
                <w:szCs w:val="2"/>
              </w:rPr>
            </w:pPr>
          </w:p>
        </w:tc>
      </w:tr>
      <w:tr w14:paraId="363C8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F4511F">
            <w:pPr>
              <w:pStyle w:val="9"/>
              <w:rPr>
                <w:rFonts w:ascii="Times New Roman"/>
                <w:sz w:val="20"/>
              </w:rPr>
            </w:pPr>
          </w:p>
          <w:p w14:paraId="3369048C">
            <w:pPr>
              <w:pStyle w:val="9"/>
              <w:rPr>
                <w:rFonts w:ascii="Times New Roman"/>
                <w:sz w:val="20"/>
              </w:rPr>
            </w:pPr>
          </w:p>
          <w:p w14:paraId="080806B6">
            <w:pPr>
              <w:pStyle w:val="9"/>
              <w:rPr>
                <w:rFonts w:ascii="Times New Roman"/>
                <w:sz w:val="20"/>
              </w:rPr>
            </w:pPr>
          </w:p>
          <w:p w14:paraId="319D4617">
            <w:pPr>
              <w:pStyle w:val="9"/>
              <w:rPr>
                <w:rFonts w:ascii="Times New Roman"/>
                <w:sz w:val="20"/>
              </w:rPr>
            </w:pPr>
          </w:p>
          <w:p w14:paraId="37580249">
            <w:pPr>
              <w:pStyle w:val="9"/>
              <w:rPr>
                <w:rFonts w:ascii="Times New Roman"/>
                <w:sz w:val="20"/>
              </w:rPr>
            </w:pPr>
          </w:p>
          <w:p w14:paraId="70BBF1B5">
            <w:pPr>
              <w:pStyle w:val="9"/>
              <w:rPr>
                <w:rFonts w:ascii="Times New Roman"/>
                <w:sz w:val="20"/>
              </w:rPr>
            </w:pPr>
          </w:p>
          <w:p w14:paraId="1CBB3FB7">
            <w:pPr>
              <w:pStyle w:val="9"/>
              <w:rPr>
                <w:rFonts w:ascii="Times New Roman"/>
                <w:sz w:val="20"/>
              </w:rPr>
            </w:pPr>
          </w:p>
          <w:p w14:paraId="023D917D">
            <w:pPr>
              <w:pStyle w:val="9"/>
              <w:rPr>
                <w:rFonts w:ascii="Times New Roman"/>
                <w:sz w:val="20"/>
              </w:rPr>
            </w:pPr>
          </w:p>
          <w:p w14:paraId="1046F90A">
            <w:pPr>
              <w:pStyle w:val="9"/>
              <w:rPr>
                <w:rFonts w:ascii="Times New Roman"/>
                <w:sz w:val="20"/>
              </w:rPr>
            </w:pPr>
          </w:p>
          <w:p w14:paraId="77C5945B">
            <w:pPr>
              <w:pStyle w:val="9"/>
              <w:rPr>
                <w:rFonts w:ascii="Times New Roman"/>
                <w:sz w:val="20"/>
              </w:rPr>
            </w:pPr>
          </w:p>
          <w:p w14:paraId="4634AA83">
            <w:pPr>
              <w:pStyle w:val="9"/>
              <w:rPr>
                <w:rFonts w:ascii="Times New Roman"/>
                <w:sz w:val="20"/>
              </w:rPr>
            </w:pPr>
          </w:p>
          <w:p w14:paraId="25F564F6">
            <w:pPr>
              <w:pStyle w:val="9"/>
              <w:rPr>
                <w:rFonts w:ascii="Times New Roman"/>
                <w:sz w:val="20"/>
              </w:rPr>
            </w:pPr>
          </w:p>
          <w:p w14:paraId="44E99AB0">
            <w:pPr>
              <w:pStyle w:val="9"/>
              <w:rPr>
                <w:rFonts w:ascii="Times New Roman"/>
                <w:sz w:val="20"/>
              </w:rPr>
            </w:pPr>
          </w:p>
          <w:p w14:paraId="5905A2EB">
            <w:pPr>
              <w:pStyle w:val="9"/>
              <w:rPr>
                <w:rFonts w:ascii="Times New Roman"/>
                <w:sz w:val="20"/>
              </w:rPr>
            </w:pPr>
          </w:p>
          <w:p w14:paraId="25D809D1">
            <w:pPr>
              <w:pStyle w:val="9"/>
              <w:rPr>
                <w:rFonts w:ascii="Times New Roman"/>
                <w:sz w:val="20"/>
              </w:rPr>
            </w:pPr>
          </w:p>
          <w:p w14:paraId="60C07240">
            <w:pPr>
              <w:pStyle w:val="9"/>
              <w:rPr>
                <w:rFonts w:ascii="Times New Roman"/>
                <w:sz w:val="20"/>
              </w:rPr>
            </w:pPr>
          </w:p>
          <w:p w14:paraId="6E208F33">
            <w:pPr>
              <w:pStyle w:val="9"/>
              <w:rPr>
                <w:rFonts w:ascii="Times New Roman"/>
                <w:sz w:val="20"/>
              </w:rPr>
            </w:pPr>
          </w:p>
          <w:p w14:paraId="58B5B3F3">
            <w:pPr>
              <w:pStyle w:val="9"/>
              <w:rPr>
                <w:rFonts w:ascii="Times New Roman"/>
                <w:sz w:val="20"/>
              </w:rPr>
            </w:pPr>
          </w:p>
          <w:p w14:paraId="24861DF0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</w:p>
          <w:p w14:paraId="1E74342B">
            <w:pPr>
              <w:pStyle w:val="9"/>
              <w:spacing w:line="458" w:lineRule="auto"/>
              <w:ind w:left="114" w:right="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E8674E">
            <w:pPr>
              <w:pStyle w:val="9"/>
              <w:rPr>
                <w:rFonts w:ascii="Times New Roman"/>
                <w:sz w:val="20"/>
              </w:rPr>
            </w:pPr>
          </w:p>
          <w:p w14:paraId="7FF18725">
            <w:pPr>
              <w:pStyle w:val="9"/>
              <w:rPr>
                <w:rFonts w:ascii="Times New Roman"/>
                <w:sz w:val="20"/>
              </w:rPr>
            </w:pPr>
          </w:p>
          <w:p w14:paraId="36F2E17A">
            <w:pPr>
              <w:pStyle w:val="9"/>
              <w:spacing w:before="1"/>
              <w:rPr>
                <w:rFonts w:ascii="Times New Roman"/>
                <w:sz w:val="19"/>
              </w:rPr>
            </w:pPr>
          </w:p>
          <w:p w14:paraId="76B7E0F1">
            <w:pPr>
              <w:pStyle w:val="9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单杠引体向上（次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A43F8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AC70DDB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C45A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8A73DBF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BFE4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9130564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881C49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3C85878">
            <w:pPr>
              <w:pStyle w:val="9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7CF6C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7991882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3A39CE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D0634E3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86935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3F05800">
            <w:pPr>
              <w:pStyle w:val="9"/>
              <w:ind w:left="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0FEA4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926AE87">
            <w:pPr>
              <w:pStyle w:val="9"/>
              <w:ind w:left="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3FD97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475F60AD">
            <w:pPr>
              <w:pStyle w:val="9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BE2E1C0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8131648">
            <w:pPr>
              <w:pStyle w:val="9"/>
              <w:ind w:left="299" w:right="26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A39D754">
            <w:pPr>
              <w:pStyle w:val="9"/>
              <w:spacing w:line="278" w:lineRule="auto"/>
              <w:ind w:right="201"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47600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8928C4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69804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34D648E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单个或分组考核。</w:t>
            </w:r>
          </w:p>
          <w:p w14:paraId="01395178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79C50A5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考核以完成次数计算成绩。</w:t>
            </w:r>
          </w:p>
          <w:p w14:paraId="4A6B8F9D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2" w:after="0" w:line="240" w:lineRule="auto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次增加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67F9154B">
            <w:pPr>
              <w:rPr>
                <w:sz w:val="2"/>
                <w:szCs w:val="2"/>
              </w:rPr>
            </w:pPr>
          </w:p>
        </w:tc>
      </w:tr>
      <w:tr w14:paraId="564CF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B12916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7F081ED">
            <w:pPr>
              <w:pStyle w:val="9"/>
              <w:rPr>
                <w:rFonts w:ascii="黑体"/>
                <w:sz w:val="22"/>
              </w:rPr>
            </w:pPr>
          </w:p>
          <w:p w14:paraId="56F848B1">
            <w:pPr>
              <w:pStyle w:val="9"/>
              <w:rPr>
                <w:rFonts w:ascii="黑体"/>
                <w:sz w:val="22"/>
              </w:rPr>
            </w:pPr>
          </w:p>
          <w:p w14:paraId="089554CD">
            <w:pPr>
              <w:pStyle w:val="9"/>
              <w:rPr>
                <w:rFonts w:ascii="黑体"/>
                <w:sz w:val="22"/>
              </w:rPr>
            </w:pPr>
          </w:p>
          <w:p w14:paraId="2AE04953">
            <w:pPr>
              <w:pStyle w:val="9"/>
              <w:spacing w:before="3"/>
              <w:rPr>
                <w:rFonts w:ascii="黑体"/>
                <w:sz w:val="28"/>
              </w:rPr>
            </w:pPr>
          </w:p>
          <w:p w14:paraId="1A18B034">
            <w:pPr>
              <w:pStyle w:val="9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582B0A0C">
            <w:pPr>
              <w:pStyle w:val="9"/>
              <w:spacing w:before="5"/>
              <w:ind w:left="120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653AD7A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4BC54E76">
            <w:pPr>
              <w:pStyle w:val="9"/>
              <w:ind w:left="151" w:leftChars="0" w:right="124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4′25″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8CE86EA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268EC0B9">
            <w:pPr>
              <w:pStyle w:val="9"/>
              <w:ind w:left="113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126977F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6E32773D">
            <w:pPr>
              <w:pStyle w:val="9"/>
              <w:ind w:left="116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1C24AC8C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E27DDF4">
            <w:pPr>
              <w:pStyle w:val="9"/>
              <w:ind w:left="118" w:leftChars="0" w:right="81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D4F0C9E">
            <w:pPr>
              <w:pStyle w:val="9"/>
              <w:spacing w:before="10"/>
              <w:rPr>
                <w:rFonts w:ascii="黑体"/>
                <w:sz w:val="20"/>
              </w:rPr>
            </w:pPr>
          </w:p>
          <w:p w14:paraId="78901CF8">
            <w:pPr>
              <w:pStyle w:val="9"/>
              <w:ind w:left="119" w:leftChars="0" w:right="8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286DA832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79016B2D">
            <w:pPr>
              <w:pStyle w:val="9"/>
              <w:ind w:left="121" w:leftChars="0" w:right="80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0601E6A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3EB921E2">
            <w:pPr>
              <w:pStyle w:val="9"/>
              <w:ind w:left="121" w:leftChars="0" w:right="78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54283B24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79E16CE7">
            <w:pPr>
              <w:pStyle w:val="9"/>
              <w:ind w:left="121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73C1FADF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2866E110">
            <w:pPr>
              <w:pStyle w:val="9"/>
              <w:ind w:left="120" w:leftChars="0" w:right="7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4EE7CC0B">
            <w:pPr>
              <w:pStyle w:val="9"/>
              <w:spacing w:before="2"/>
              <w:rPr>
                <w:rFonts w:ascii="黑体"/>
                <w:sz w:val="21"/>
              </w:rPr>
            </w:pPr>
          </w:p>
          <w:p w14:paraId="17673756">
            <w:pPr>
              <w:pStyle w:val="9"/>
              <w:ind w:left="202" w:leftChars="0" w:right="153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A094E6D">
            <w:pPr>
              <w:rPr>
                <w:sz w:val="2"/>
                <w:szCs w:val="2"/>
              </w:rPr>
            </w:pPr>
          </w:p>
        </w:tc>
      </w:tr>
      <w:tr w14:paraId="1491C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C62B6D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BEAC14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032EFAD6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分组考核。</w:t>
            </w:r>
          </w:p>
          <w:p w14:paraId="78BC50BD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rFonts w:hint="default" w:ascii="Times New Roman" w:hAnsi="Times New Roman" w:cs="Times New Roman"/>
                <w:spacing w:val="-28"/>
                <w:sz w:val="21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1000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米距离到达终点线，记录时间。</w:t>
            </w:r>
          </w:p>
          <w:p w14:paraId="2D3889A7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考核以完成时间计算成绩。</w:t>
            </w:r>
          </w:p>
          <w:p w14:paraId="1F381102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1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  <w:p w14:paraId="1BD7C105">
            <w:pPr>
              <w:pStyle w:val="9"/>
              <w:spacing w:before="3"/>
              <w:ind w:left="115" w:leftChars="0" w:right="0" w:rightChars="0"/>
              <w:rPr>
                <w:sz w:val="21"/>
              </w:rPr>
            </w:pP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4D2D6F0C">
            <w:pPr>
              <w:rPr>
                <w:sz w:val="2"/>
                <w:szCs w:val="2"/>
              </w:rPr>
            </w:pPr>
          </w:p>
        </w:tc>
      </w:tr>
      <w:tr w14:paraId="08C8B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ECCDA69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17A1B269">
            <w:pPr>
              <w:pStyle w:val="9"/>
              <w:rPr>
                <w:rFonts w:ascii="黑体"/>
                <w:sz w:val="20"/>
              </w:rPr>
            </w:pPr>
          </w:p>
          <w:p w14:paraId="5F48B5FF">
            <w:pPr>
              <w:pStyle w:val="9"/>
              <w:rPr>
                <w:rFonts w:ascii="黑体"/>
                <w:sz w:val="20"/>
              </w:rPr>
            </w:pPr>
          </w:p>
          <w:p w14:paraId="423E5A95">
            <w:pPr>
              <w:pStyle w:val="9"/>
              <w:rPr>
                <w:rFonts w:ascii="黑体"/>
                <w:sz w:val="20"/>
              </w:rPr>
            </w:pPr>
          </w:p>
          <w:p w14:paraId="64E8913B">
            <w:pPr>
              <w:pStyle w:val="9"/>
              <w:rPr>
                <w:rFonts w:ascii="黑体"/>
                <w:sz w:val="23"/>
              </w:rPr>
            </w:pPr>
          </w:p>
          <w:p w14:paraId="37A6A1FE">
            <w:pPr>
              <w:pStyle w:val="9"/>
              <w:ind w:left="225"/>
              <w:rPr>
                <w:rFonts w:hint="eastAsia"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立定跳远</w:t>
            </w:r>
          </w:p>
          <w:p w14:paraId="1855BEF1">
            <w:pPr>
              <w:pStyle w:val="9"/>
              <w:spacing w:before="2"/>
              <w:ind w:left="225" w:leftChars="0" w:right="0" w:rightChars="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430BBB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2.01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EED8A7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2.13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29A1E9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2.18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955C7E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2.23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44C24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2.28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EC008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2.33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7504E0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2.38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6916C4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2.43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8937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2.48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826C28">
            <w:pPr>
              <w:pStyle w:val="9"/>
              <w:ind w:left="121" w:leftChars="0" w:right="76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2.53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78C8CAA1">
            <w:pPr>
              <w:pStyle w:val="9"/>
              <w:spacing w:line="278" w:lineRule="auto"/>
              <w:ind w:left="121" w:right="201"/>
              <w:jc w:val="both"/>
              <w:rPr>
                <w:sz w:val="21"/>
              </w:rPr>
            </w:pPr>
          </w:p>
        </w:tc>
      </w:tr>
      <w:tr w14:paraId="7779D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000994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5A835144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F6786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1.单个或分组考核。</w:t>
            </w:r>
          </w:p>
          <w:p w14:paraId="42229CB1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BE1FC4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pacing w:val="-3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3.考核以完成跳出长度计算成绩。</w:t>
            </w:r>
          </w:p>
          <w:p w14:paraId="15BCAA2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4.得分超出10分的，每递增5厘米增加1分，最高15分。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3A2B41EB">
            <w:pPr>
              <w:rPr>
                <w:sz w:val="2"/>
                <w:szCs w:val="2"/>
              </w:rPr>
            </w:pPr>
          </w:p>
        </w:tc>
      </w:tr>
      <w:tr w14:paraId="4C95A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636214D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DCEFC9">
            <w:pPr>
              <w:pStyle w:val="9"/>
              <w:rPr>
                <w:rFonts w:ascii="Times New Roman"/>
                <w:sz w:val="22"/>
              </w:rPr>
            </w:pPr>
          </w:p>
          <w:p w14:paraId="7BAE98AA">
            <w:pPr>
              <w:pStyle w:val="9"/>
              <w:rPr>
                <w:rFonts w:ascii="Times New Roman"/>
                <w:sz w:val="22"/>
              </w:rPr>
            </w:pPr>
          </w:p>
          <w:p w14:paraId="5149ED60">
            <w:pPr>
              <w:pStyle w:val="9"/>
              <w:rPr>
                <w:rFonts w:ascii="Times New Roman"/>
                <w:sz w:val="22"/>
              </w:rPr>
            </w:pPr>
          </w:p>
          <w:p w14:paraId="46FF4990">
            <w:pPr>
              <w:pStyle w:val="9"/>
              <w:spacing w:before="3"/>
              <w:rPr>
                <w:rFonts w:ascii="Times New Roman"/>
                <w:sz w:val="28"/>
              </w:rPr>
            </w:pPr>
          </w:p>
          <w:p w14:paraId="4B700BC4">
            <w:pPr>
              <w:pStyle w:val="9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6EB7CB69">
            <w:pPr>
              <w:pStyle w:val="9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7E769EEF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BC6A4AD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E085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5D741B9">
            <w:pPr>
              <w:pStyle w:val="9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CD5A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51BA77D7">
            <w:pPr>
              <w:pStyle w:val="9"/>
              <w:ind w:lef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B72D4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36A47B53">
            <w:pPr>
              <w:pStyle w:val="9"/>
              <w:ind w:right="188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3E230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03E5BBAD">
            <w:pPr>
              <w:pStyle w:val="9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BCC8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1C3B4DF0">
            <w:pPr>
              <w:pStyle w:val="9"/>
              <w:ind w:right="18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0C8C9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71721694">
            <w:pPr>
              <w:pStyle w:val="9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EDA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60D1DF1B">
            <w:pPr>
              <w:pStyle w:val="9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EFE1F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4839C4BA">
            <w:pPr>
              <w:pStyle w:val="9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B90C5">
            <w:pPr>
              <w:pStyle w:val="9"/>
              <w:spacing w:before="3"/>
              <w:rPr>
                <w:rFonts w:ascii="Times New Roman"/>
                <w:sz w:val="20"/>
              </w:rPr>
            </w:pPr>
          </w:p>
          <w:p w14:paraId="57794688">
            <w:pPr>
              <w:pStyle w:val="9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</w:tcBorders>
          </w:tcPr>
          <w:p w14:paraId="5BDFDC6F">
            <w:pPr>
              <w:rPr>
                <w:sz w:val="2"/>
                <w:szCs w:val="2"/>
              </w:rPr>
            </w:pPr>
          </w:p>
        </w:tc>
      </w:tr>
      <w:tr w14:paraId="18BDF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E1CBFC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852AD">
            <w:pPr>
              <w:rPr>
                <w:sz w:val="2"/>
                <w:szCs w:val="2"/>
              </w:rPr>
            </w:pPr>
          </w:p>
        </w:tc>
        <w:tc>
          <w:tcPr>
            <w:tcW w:w="7414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FC08168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37" w:after="0" w:line="255" w:lineRule="exact"/>
              <w:ind w:left="536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分组考核。</w:t>
            </w:r>
          </w:p>
          <w:p w14:paraId="11203DE2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20"/>
                <w:sz w:val="21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100</w:t>
            </w:r>
            <w:r>
              <w:rPr>
                <w:rFonts w:hint="default" w:ascii="Times New Roman" w:hAnsi="Times New Roman" w:eastAsia="Times New Roman" w:cs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米长直线跑道上标出起点线和终点线，考生从起点线处听到起跑口令后起跑，通过终点线记录时间。</w:t>
            </w:r>
          </w:p>
          <w:p w14:paraId="5ACC5A9B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1" w:after="0" w:line="213" w:lineRule="auto"/>
              <w:ind w:left="537" w:leftChars="0" w:right="111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 w14:paraId="2EF833A6">
            <w:pPr>
              <w:pStyle w:val="9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33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 w:ascii="Times New Roman" w:hAnsi="Times New Roman" w:cs="Times New Roman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0.3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44341B4D">
            <w:pPr>
              <w:rPr>
                <w:sz w:val="2"/>
                <w:szCs w:val="2"/>
              </w:rPr>
            </w:pPr>
          </w:p>
        </w:tc>
      </w:tr>
      <w:tr w14:paraId="6043F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</w:tcPr>
          <w:p w14:paraId="2D7AB12B">
            <w:pPr>
              <w:pStyle w:val="9"/>
              <w:spacing w:before="1"/>
              <w:rPr>
                <w:rFonts w:ascii="Times New Roman"/>
                <w:sz w:val="24"/>
              </w:rPr>
            </w:pPr>
          </w:p>
          <w:p w14:paraId="25F4BB9E">
            <w:pPr>
              <w:pStyle w:val="9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159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2CD2B147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3B5EA44F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left="533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7C67D30C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55" w:lineRule="exact"/>
              <w:ind w:left="533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测试项目及标准中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“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”“</w:t>
            </w:r>
            <w:r>
              <w:rPr>
                <w:rFonts w:hint="default" w:ascii="Times New Roman" w:hAnsi="Times New Roman" w:cs="Times New Roman"/>
                <w:sz w:val="21"/>
              </w:rPr>
              <w:t>以下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”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均含本级、本数。</w:t>
            </w:r>
          </w:p>
        </w:tc>
      </w:tr>
    </w:tbl>
    <w:p w14:paraId="2D16FE09">
      <w:pPr>
        <w:pStyle w:val="2"/>
        <w:spacing w:before="5" w:after="1"/>
        <w:rPr>
          <w:rFonts w:ascii="Times New Roman"/>
          <w:sz w:val="19"/>
        </w:rPr>
      </w:pPr>
    </w:p>
    <w:p w14:paraId="060C5398">
      <w:pPr>
        <w:spacing w:after="0" w:line="255" w:lineRule="exact"/>
        <w:jc w:val="left"/>
        <w:rPr>
          <w:sz w:val="21"/>
        </w:rPr>
        <w:sectPr>
          <w:pgSz w:w="11910" w:h="16840"/>
          <w:pgMar w:top="1417" w:right="850" w:bottom="1417" w:left="850" w:header="720" w:footer="720" w:gutter="0"/>
          <w:cols w:space="720" w:num="1"/>
        </w:sectPr>
      </w:pPr>
    </w:p>
    <w:p w14:paraId="0D27CF11">
      <w:pPr>
        <w:pStyle w:val="2"/>
        <w:rPr>
          <w:rFonts w:ascii="Times New Roman"/>
          <w:sz w:val="20"/>
        </w:rPr>
      </w:pPr>
    </w:p>
    <w:p w14:paraId="12AEF1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瓜州县消防救援大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队公开招聘政府专职消防人员</w:t>
      </w:r>
    </w:p>
    <w:p w14:paraId="078CCF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jc w:val="center"/>
        <w:textAlignment w:val="auto"/>
        <w:rPr>
          <w:rFonts w:ascii="Times New Roman"/>
          <w:sz w:val="2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体能测试项目及标准（女）</w:t>
      </w:r>
    </w:p>
    <w:tbl>
      <w:tblPr>
        <w:tblStyle w:val="5"/>
        <w:tblpPr w:leftFromText="180" w:rightFromText="180" w:vertAnchor="text" w:horzAnchor="page" w:tblpX="983" w:tblpY="234"/>
        <w:tblOverlap w:val="never"/>
        <w:tblW w:w="98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314"/>
        <w:gridCol w:w="746"/>
        <w:gridCol w:w="747"/>
        <w:gridCol w:w="749"/>
        <w:gridCol w:w="747"/>
        <w:gridCol w:w="747"/>
        <w:gridCol w:w="747"/>
        <w:gridCol w:w="749"/>
        <w:gridCol w:w="747"/>
        <w:gridCol w:w="756"/>
        <w:gridCol w:w="854"/>
        <w:gridCol w:w="544"/>
      </w:tblGrid>
      <w:tr w14:paraId="416B6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66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0D6177F7">
            <w:pPr>
              <w:pStyle w:val="9"/>
              <w:rPr>
                <w:rFonts w:ascii="Times New Roman"/>
                <w:sz w:val="22"/>
              </w:rPr>
            </w:pPr>
          </w:p>
          <w:p w14:paraId="3FCF6484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1EFF5175">
            <w:pPr>
              <w:pStyle w:val="9"/>
              <w:ind w:left="616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589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5DD686">
            <w:pPr>
              <w:pStyle w:val="9"/>
              <w:rPr>
                <w:rFonts w:ascii="Times New Roman"/>
                <w:sz w:val="19"/>
              </w:rPr>
            </w:pPr>
          </w:p>
          <w:p w14:paraId="15869F26">
            <w:pPr>
              <w:pStyle w:val="9"/>
              <w:ind w:left="2227" w:right="220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544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37309C47">
            <w:pPr>
              <w:pStyle w:val="9"/>
              <w:rPr>
                <w:rFonts w:ascii="Times New Roman"/>
                <w:sz w:val="22"/>
              </w:rPr>
            </w:pPr>
          </w:p>
          <w:p w14:paraId="6A16C552">
            <w:pPr>
              <w:pStyle w:val="9"/>
              <w:spacing w:before="8"/>
              <w:rPr>
                <w:rFonts w:ascii="Times New Roman"/>
                <w:sz w:val="28"/>
              </w:rPr>
            </w:pPr>
          </w:p>
          <w:p w14:paraId="60C075A4">
            <w:pPr>
              <w:pStyle w:val="9"/>
              <w:ind w:left="17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30FE1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66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57DE03B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EDBDA2">
            <w:pPr>
              <w:pStyle w:val="9"/>
              <w:rPr>
                <w:rFonts w:ascii="Times New Roman"/>
                <w:sz w:val="19"/>
              </w:rPr>
            </w:pPr>
          </w:p>
          <w:p w14:paraId="5B219E56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AFE58D">
            <w:pPr>
              <w:pStyle w:val="9"/>
              <w:rPr>
                <w:rFonts w:ascii="Times New Roman"/>
                <w:sz w:val="19"/>
              </w:rPr>
            </w:pPr>
          </w:p>
          <w:p w14:paraId="692DC474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977C1">
            <w:pPr>
              <w:pStyle w:val="9"/>
              <w:rPr>
                <w:rFonts w:ascii="Times New Roman"/>
                <w:sz w:val="19"/>
              </w:rPr>
            </w:pPr>
          </w:p>
          <w:p w14:paraId="39880EEE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344C26">
            <w:pPr>
              <w:pStyle w:val="9"/>
              <w:rPr>
                <w:rFonts w:ascii="Times New Roman"/>
                <w:sz w:val="19"/>
              </w:rPr>
            </w:pPr>
          </w:p>
          <w:p w14:paraId="597103E1">
            <w:pPr>
              <w:pStyle w:val="9"/>
              <w:ind w:left="154" w:right="125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5F546">
            <w:pPr>
              <w:pStyle w:val="9"/>
              <w:rPr>
                <w:rFonts w:ascii="Times New Roman"/>
                <w:sz w:val="19"/>
              </w:rPr>
            </w:pPr>
          </w:p>
          <w:p w14:paraId="7553221E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3E01EF">
            <w:pPr>
              <w:pStyle w:val="9"/>
              <w:rPr>
                <w:rFonts w:ascii="Times New Roman"/>
                <w:sz w:val="19"/>
              </w:rPr>
            </w:pPr>
          </w:p>
          <w:p w14:paraId="612B404D">
            <w:pPr>
              <w:pStyle w:val="9"/>
              <w:ind w:left="154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B752EB">
            <w:pPr>
              <w:pStyle w:val="9"/>
              <w:rPr>
                <w:rFonts w:ascii="Times New Roman"/>
                <w:sz w:val="19"/>
              </w:rPr>
            </w:pPr>
          </w:p>
          <w:p w14:paraId="6081A853">
            <w:pPr>
              <w:pStyle w:val="9"/>
              <w:ind w:left="153" w:right="129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D01EE0">
            <w:pPr>
              <w:pStyle w:val="9"/>
              <w:rPr>
                <w:rFonts w:ascii="Times New Roman"/>
                <w:sz w:val="19"/>
              </w:rPr>
            </w:pPr>
          </w:p>
          <w:p w14:paraId="77240D2A">
            <w:pPr>
              <w:pStyle w:val="9"/>
              <w:ind w:left="152" w:right="12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636198">
            <w:pPr>
              <w:pStyle w:val="9"/>
              <w:rPr>
                <w:rFonts w:ascii="Times New Roman"/>
                <w:sz w:val="19"/>
              </w:rPr>
            </w:pPr>
          </w:p>
          <w:p w14:paraId="217DEB11">
            <w:pPr>
              <w:pStyle w:val="9"/>
              <w:ind w:left="153" w:right="13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4E2EF4D">
            <w:pPr>
              <w:pStyle w:val="9"/>
              <w:rPr>
                <w:rFonts w:ascii="Times New Roman"/>
                <w:sz w:val="19"/>
              </w:rPr>
            </w:pPr>
          </w:p>
          <w:p w14:paraId="68211C6B">
            <w:pPr>
              <w:pStyle w:val="9"/>
              <w:ind w:left="162" w:right="11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5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7FD00C8">
            <w:pPr>
              <w:rPr>
                <w:sz w:val="2"/>
                <w:szCs w:val="2"/>
              </w:rPr>
            </w:pPr>
          </w:p>
        </w:tc>
      </w:tr>
      <w:tr w14:paraId="2AF5B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5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4FD7D">
            <w:pPr>
              <w:pStyle w:val="9"/>
              <w:rPr>
                <w:rFonts w:ascii="Times New Roman"/>
                <w:sz w:val="20"/>
              </w:rPr>
            </w:pPr>
          </w:p>
          <w:p w14:paraId="1D445A36">
            <w:pPr>
              <w:pStyle w:val="9"/>
              <w:rPr>
                <w:rFonts w:ascii="Times New Roman"/>
                <w:sz w:val="20"/>
              </w:rPr>
            </w:pPr>
          </w:p>
          <w:p w14:paraId="52E01151">
            <w:pPr>
              <w:pStyle w:val="9"/>
              <w:rPr>
                <w:rFonts w:ascii="Times New Roman"/>
                <w:sz w:val="20"/>
              </w:rPr>
            </w:pPr>
          </w:p>
          <w:p w14:paraId="2CAAC93F">
            <w:pPr>
              <w:pStyle w:val="9"/>
              <w:rPr>
                <w:rFonts w:ascii="Times New Roman"/>
                <w:sz w:val="20"/>
              </w:rPr>
            </w:pPr>
          </w:p>
          <w:p w14:paraId="6FD8D427">
            <w:pPr>
              <w:pStyle w:val="9"/>
              <w:rPr>
                <w:rFonts w:ascii="Times New Roman"/>
                <w:sz w:val="20"/>
              </w:rPr>
            </w:pPr>
          </w:p>
          <w:p w14:paraId="574B3C9D">
            <w:pPr>
              <w:pStyle w:val="9"/>
              <w:rPr>
                <w:rFonts w:ascii="Times New Roman"/>
                <w:sz w:val="20"/>
              </w:rPr>
            </w:pPr>
          </w:p>
          <w:p w14:paraId="721BBD4E">
            <w:pPr>
              <w:pStyle w:val="9"/>
              <w:rPr>
                <w:rFonts w:ascii="Times New Roman"/>
                <w:sz w:val="20"/>
              </w:rPr>
            </w:pPr>
          </w:p>
          <w:p w14:paraId="7B80CB35">
            <w:pPr>
              <w:pStyle w:val="9"/>
              <w:rPr>
                <w:rFonts w:ascii="Times New Roman"/>
                <w:sz w:val="20"/>
              </w:rPr>
            </w:pPr>
          </w:p>
          <w:p w14:paraId="02837D70">
            <w:pPr>
              <w:pStyle w:val="9"/>
              <w:rPr>
                <w:rFonts w:ascii="Times New Roman"/>
                <w:sz w:val="20"/>
              </w:rPr>
            </w:pPr>
          </w:p>
          <w:p w14:paraId="397850FD">
            <w:pPr>
              <w:pStyle w:val="9"/>
              <w:rPr>
                <w:rFonts w:ascii="Times New Roman"/>
                <w:sz w:val="20"/>
              </w:rPr>
            </w:pPr>
          </w:p>
          <w:p w14:paraId="39D93478">
            <w:pPr>
              <w:pStyle w:val="9"/>
              <w:rPr>
                <w:rFonts w:ascii="Times New Roman"/>
                <w:sz w:val="20"/>
              </w:rPr>
            </w:pPr>
          </w:p>
          <w:p w14:paraId="0E8218E1">
            <w:pPr>
              <w:pStyle w:val="9"/>
              <w:rPr>
                <w:rFonts w:ascii="Times New Roman"/>
                <w:sz w:val="20"/>
              </w:rPr>
            </w:pPr>
          </w:p>
          <w:p w14:paraId="5EFD7FBF">
            <w:pPr>
              <w:pStyle w:val="9"/>
              <w:rPr>
                <w:rFonts w:ascii="Times New Roman"/>
                <w:sz w:val="20"/>
              </w:rPr>
            </w:pPr>
          </w:p>
          <w:p w14:paraId="15E55776">
            <w:pPr>
              <w:pStyle w:val="9"/>
              <w:rPr>
                <w:rFonts w:ascii="Times New Roman"/>
                <w:sz w:val="20"/>
              </w:rPr>
            </w:pPr>
          </w:p>
          <w:p w14:paraId="423F05E4">
            <w:pPr>
              <w:pStyle w:val="9"/>
              <w:rPr>
                <w:rFonts w:ascii="Times New Roman"/>
                <w:sz w:val="20"/>
              </w:rPr>
            </w:pPr>
          </w:p>
          <w:p w14:paraId="45DDEA4D">
            <w:pPr>
              <w:pStyle w:val="9"/>
              <w:rPr>
                <w:rFonts w:ascii="Times New Roman"/>
                <w:sz w:val="20"/>
              </w:rPr>
            </w:pPr>
          </w:p>
          <w:p w14:paraId="372B3A45">
            <w:pPr>
              <w:pStyle w:val="9"/>
              <w:rPr>
                <w:rFonts w:ascii="Times New Roman"/>
                <w:sz w:val="20"/>
              </w:rPr>
            </w:pPr>
          </w:p>
          <w:p w14:paraId="36E8F332">
            <w:pPr>
              <w:pStyle w:val="9"/>
              <w:rPr>
                <w:rFonts w:ascii="Times New Roman"/>
                <w:sz w:val="20"/>
              </w:rPr>
            </w:pPr>
          </w:p>
          <w:p w14:paraId="7A62441B">
            <w:pPr>
              <w:pStyle w:val="9"/>
              <w:spacing w:before="11"/>
              <w:rPr>
                <w:rFonts w:ascii="Times New Roman"/>
                <w:sz w:val="23"/>
              </w:rPr>
            </w:pPr>
          </w:p>
          <w:p w14:paraId="3A6DCFBB">
            <w:pPr>
              <w:pStyle w:val="9"/>
              <w:spacing w:line="458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女性</w:t>
            </w: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EE400C">
            <w:pPr>
              <w:pStyle w:val="9"/>
              <w:rPr>
                <w:rFonts w:ascii="Times New Roman"/>
                <w:sz w:val="20"/>
              </w:rPr>
            </w:pPr>
          </w:p>
          <w:p w14:paraId="7C19052E">
            <w:pPr>
              <w:pStyle w:val="9"/>
              <w:rPr>
                <w:rFonts w:ascii="Times New Roman"/>
                <w:sz w:val="20"/>
              </w:rPr>
            </w:pPr>
          </w:p>
          <w:p w14:paraId="5519EFE2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2697D43E">
            <w:pPr>
              <w:pStyle w:val="9"/>
              <w:spacing w:line="242" w:lineRule="auto"/>
              <w:ind w:left="115" w:right="81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屈膝仰卧起坐（次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762210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41EF9931">
            <w:pPr>
              <w:pStyle w:val="9"/>
              <w:ind w:left="152" w:right="12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F77B4F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61157BBD">
            <w:pPr>
              <w:pStyle w:val="9"/>
              <w:ind w:left="154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FAA9D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1E078C86">
            <w:pPr>
              <w:pStyle w:val="9"/>
              <w:ind w:left="154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B0BE51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B5B04DF">
            <w:pPr>
              <w:pStyle w:val="9"/>
              <w:ind w:left="153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63A118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1A1E54CE">
            <w:pPr>
              <w:pStyle w:val="9"/>
              <w:ind w:left="152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24D27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7C658B41">
            <w:pPr>
              <w:pStyle w:val="9"/>
              <w:ind w:left="151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52C98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244A9267">
            <w:pPr>
              <w:pStyle w:val="9"/>
              <w:ind w:left="150" w:right="12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48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F7A76E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440E89FD">
            <w:pPr>
              <w:pStyle w:val="9"/>
              <w:ind w:left="150" w:right="12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51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F49AA6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4212A256">
            <w:pPr>
              <w:pStyle w:val="9"/>
              <w:ind w:left="151" w:right="13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D662E4"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 w14:paraId="0233AF68">
            <w:pPr>
              <w:pStyle w:val="9"/>
              <w:ind w:left="140" w:right="11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A915019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42565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6A40180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3E354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7999B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42" w:after="0" w:line="240" w:lineRule="auto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单个或分组考核。</w:t>
            </w:r>
          </w:p>
          <w:p w14:paraId="6D9BA8E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116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按照规定动作要领完成动作</w:t>
            </w:r>
            <w:r>
              <w:rPr>
                <w:rFonts w:hint="eastAsia" w:ascii="Times New Roman" w:hAnsi="Times New Roman" w:cs="Times New Roman"/>
                <w:spacing w:val="-3"/>
                <w:sz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双脚踝关节固定，上体后仰时肩背部触及垫子</w:t>
            </w:r>
            <w:r>
              <w:rPr>
                <w:rFonts w:hint="eastAsia" w:ascii="Times New Roman" w:hAnsi="Times New Roman" w:cs="Times New Roman"/>
                <w:spacing w:val="-3"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坐起时双肘触及膝部、双手扶耳。</w:t>
            </w:r>
          </w:p>
          <w:p w14:paraId="676A9A50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考核以完成次数计算成绩。</w:t>
            </w:r>
          </w:p>
          <w:p w14:paraId="0B5AC053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 w:ascii="Times New Roman" w:hAnsi="Times New Roman" w:cs="Times New Roman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分的，每递增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次增加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25D65D0C">
            <w:pPr>
              <w:rPr>
                <w:sz w:val="2"/>
                <w:szCs w:val="2"/>
              </w:rPr>
            </w:pPr>
          </w:p>
        </w:tc>
      </w:tr>
      <w:tr w14:paraId="62A0F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06574A5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EC0DFF">
            <w:pPr>
              <w:pStyle w:val="9"/>
              <w:rPr>
                <w:rFonts w:ascii="Times New Roman"/>
                <w:sz w:val="22"/>
              </w:rPr>
            </w:pPr>
          </w:p>
          <w:p w14:paraId="73003890">
            <w:pPr>
              <w:pStyle w:val="9"/>
              <w:rPr>
                <w:rFonts w:ascii="Times New Roman"/>
                <w:sz w:val="22"/>
              </w:rPr>
            </w:pPr>
          </w:p>
          <w:p w14:paraId="6A0E28EE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32763711">
            <w:pPr>
              <w:pStyle w:val="9"/>
              <w:spacing w:before="1"/>
              <w:ind w:left="293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 w14:paraId="64AF918E">
            <w:pPr>
              <w:pStyle w:val="9"/>
              <w:spacing w:before="2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 w14:paraId="6FD23601">
            <w:pPr>
              <w:pStyle w:val="9"/>
              <w:spacing w:before="4"/>
              <w:ind w:left="32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7859AE2">
            <w:pPr>
              <w:pStyle w:val="9"/>
              <w:rPr>
                <w:rFonts w:ascii="Times New Roman"/>
                <w:sz w:val="20"/>
              </w:rPr>
            </w:pPr>
          </w:p>
          <w:p w14:paraId="7B794873">
            <w:pPr>
              <w:pStyle w:val="9"/>
              <w:spacing w:before="1"/>
              <w:ind w:left="119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15″00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43F39B8">
            <w:pPr>
              <w:pStyle w:val="9"/>
              <w:rPr>
                <w:rFonts w:ascii="Times New Roman"/>
                <w:sz w:val="20"/>
              </w:rPr>
            </w:pPr>
          </w:p>
          <w:p w14:paraId="5CC00F77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861B83A">
            <w:pPr>
              <w:pStyle w:val="9"/>
              <w:rPr>
                <w:rFonts w:ascii="Times New Roman"/>
                <w:sz w:val="20"/>
              </w:rPr>
            </w:pPr>
          </w:p>
          <w:p w14:paraId="4FBA29FC">
            <w:pPr>
              <w:pStyle w:val="9"/>
              <w:spacing w:before="1"/>
              <w:ind w:left="125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0D9C147">
            <w:pPr>
              <w:pStyle w:val="9"/>
              <w:rPr>
                <w:rFonts w:ascii="Times New Roman"/>
                <w:sz w:val="20"/>
              </w:rPr>
            </w:pPr>
          </w:p>
          <w:p w14:paraId="56620327">
            <w:pPr>
              <w:pStyle w:val="9"/>
              <w:spacing w:before="1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3F74950">
            <w:pPr>
              <w:pStyle w:val="9"/>
              <w:rPr>
                <w:rFonts w:ascii="Times New Roman"/>
                <w:sz w:val="20"/>
              </w:rPr>
            </w:pPr>
          </w:p>
          <w:p w14:paraId="164BCA2E">
            <w:pPr>
              <w:pStyle w:val="9"/>
              <w:spacing w:before="1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13″9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A72BE64">
            <w:pPr>
              <w:pStyle w:val="9"/>
              <w:rPr>
                <w:rFonts w:ascii="Times New Roman"/>
                <w:sz w:val="20"/>
              </w:rPr>
            </w:pPr>
          </w:p>
          <w:p w14:paraId="0BFC478F">
            <w:pPr>
              <w:pStyle w:val="9"/>
              <w:spacing w:before="1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6B703C7">
            <w:pPr>
              <w:pStyle w:val="9"/>
              <w:rPr>
                <w:rFonts w:ascii="Times New Roman"/>
                <w:sz w:val="20"/>
              </w:rPr>
            </w:pPr>
          </w:p>
          <w:p w14:paraId="420DDE6D">
            <w:pPr>
              <w:pStyle w:val="9"/>
              <w:spacing w:before="1"/>
              <w:ind w:left="122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5345667">
            <w:pPr>
              <w:pStyle w:val="9"/>
              <w:rPr>
                <w:rFonts w:ascii="Times New Roman"/>
                <w:sz w:val="20"/>
              </w:rPr>
            </w:pPr>
          </w:p>
          <w:p w14:paraId="58A36150">
            <w:pPr>
              <w:pStyle w:val="9"/>
              <w:spacing w:before="1"/>
              <w:ind w:left="100"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C900FFC">
            <w:pPr>
              <w:pStyle w:val="9"/>
              <w:rPr>
                <w:rFonts w:ascii="Times New Roman"/>
                <w:sz w:val="20"/>
              </w:rPr>
            </w:pPr>
          </w:p>
          <w:p w14:paraId="7FC8F934">
            <w:pPr>
              <w:pStyle w:val="9"/>
              <w:spacing w:before="1"/>
              <w:ind w:left="123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730BF457">
            <w:pPr>
              <w:pStyle w:val="9"/>
              <w:rPr>
                <w:rFonts w:ascii="Times New Roman"/>
                <w:sz w:val="20"/>
              </w:rPr>
            </w:pPr>
          </w:p>
          <w:p w14:paraId="374B886C">
            <w:pPr>
              <w:pStyle w:val="9"/>
              <w:spacing w:before="1"/>
              <w:ind w:left="176" w:right="15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151308C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0F9E8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990AAC7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8B863C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142B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3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单个或分组考核。</w:t>
            </w:r>
          </w:p>
          <w:p w14:paraId="58CCACBB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23"/>
                <w:sz w:val="21"/>
              </w:rPr>
              <w:t xml:space="preserve">在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9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1"/>
              </w:rPr>
              <w:t>米长的跑道上标出起点线和折返线，考生从起点线处听到起跑口令</w:t>
            </w:r>
          </w:p>
          <w:p w14:paraId="0E7E1EC4">
            <w:pPr>
              <w:pStyle w:val="9"/>
              <w:spacing w:line="240" w:lineRule="exact"/>
              <w:ind w:left="115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后起跑，在折返线处返回跑向起跑线，到达起跑线时为完成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1"/>
              </w:rPr>
              <w:t>次往返。连续完</w:t>
            </w:r>
          </w:p>
          <w:p w14:paraId="22E0C34D">
            <w:pPr>
              <w:pStyle w:val="9"/>
              <w:spacing w:line="240" w:lineRule="exact"/>
              <w:ind w:left="115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1"/>
              </w:rPr>
              <w:t>次往返，记录时间。</w:t>
            </w:r>
          </w:p>
          <w:p w14:paraId="08A8B14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0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考核以完成时间计算成绩。</w:t>
            </w:r>
          </w:p>
          <w:p w14:paraId="2BA01C66">
            <w:pPr>
              <w:pStyle w:val="9"/>
              <w:numPr>
                <w:ilvl w:val="0"/>
                <w:numId w:val="0"/>
              </w:numPr>
              <w:tabs>
                <w:tab w:val="left" w:pos="800"/>
              </w:tabs>
              <w:spacing w:before="0" w:after="0" w:line="240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 xml:space="preserve">0.1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  <w:p w14:paraId="10E45724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18" w:lineRule="exact"/>
              <w:ind w:left="534" w:leftChars="0" w:right="0" w:rightChars="0"/>
              <w:jc w:val="left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48B12B32">
            <w:pPr>
              <w:rPr>
                <w:sz w:val="2"/>
                <w:szCs w:val="2"/>
              </w:rPr>
            </w:pPr>
          </w:p>
        </w:tc>
      </w:tr>
      <w:tr w14:paraId="048F2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9F876F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FF9D6D9">
            <w:pPr>
              <w:pStyle w:val="9"/>
              <w:rPr>
                <w:rFonts w:ascii="Times New Roman"/>
                <w:sz w:val="22"/>
              </w:rPr>
            </w:pPr>
          </w:p>
          <w:p w14:paraId="1E881B4E">
            <w:pPr>
              <w:pStyle w:val="9"/>
              <w:rPr>
                <w:rFonts w:ascii="Times New Roman"/>
                <w:sz w:val="22"/>
              </w:rPr>
            </w:pPr>
          </w:p>
          <w:p w14:paraId="5CE8E98D">
            <w:pPr>
              <w:pStyle w:val="9"/>
              <w:rPr>
                <w:rFonts w:ascii="Times New Roman"/>
                <w:sz w:val="22"/>
              </w:rPr>
            </w:pPr>
          </w:p>
          <w:p w14:paraId="4F821BE2">
            <w:pPr>
              <w:pStyle w:val="9"/>
              <w:spacing w:before="6"/>
              <w:rPr>
                <w:rFonts w:ascii="Times New Roman"/>
                <w:sz w:val="26"/>
              </w:rPr>
            </w:pPr>
          </w:p>
          <w:p w14:paraId="646E48B3">
            <w:pPr>
              <w:pStyle w:val="9"/>
              <w:ind w:left="95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50659900">
            <w:pPr>
              <w:pStyle w:val="9"/>
              <w:spacing w:before="4"/>
              <w:ind w:left="97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920A19D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AC1CF3D">
            <w:pPr>
              <w:pStyle w:val="9"/>
              <w:ind w:left="70" w:right="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4′20″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6EFE550F">
            <w:pPr>
              <w:pStyle w:val="9"/>
              <w:rPr>
                <w:rFonts w:ascii="Times New Roman"/>
                <w:sz w:val="20"/>
              </w:rPr>
            </w:pPr>
          </w:p>
          <w:p w14:paraId="1CD67653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DAEB19C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50C0399B">
            <w:pPr>
              <w:pStyle w:val="9"/>
              <w:ind w:left="125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4′10″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29868C2">
            <w:pPr>
              <w:pStyle w:val="9"/>
              <w:rPr>
                <w:rFonts w:ascii="Times New Roman"/>
                <w:sz w:val="20"/>
              </w:rPr>
            </w:pPr>
          </w:p>
          <w:p w14:paraId="696771BD">
            <w:pPr>
              <w:pStyle w:val="9"/>
              <w:spacing w:before="1"/>
              <w:ind w:left="100" w:right="7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4′05″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3BF180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129C9E62">
            <w:pPr>
              <w:pStyle w:val="9"/>
              <w:ind w:left="100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4′00″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DE04087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49F2AEE">
            <w:pPr>
              <w:pStyle w:val="9"/>
              <w:ind w:left="100" w:right="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3′55″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232D4AE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61B5172">
            <w:pPr>
              <w:pStyle w:val="9"/>
              <w:ind w:left="124" w:right="9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3′50″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129FC761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3D3FEE10">
            <w:pPr>
              <w:pStyle w:val="9"/>
              <w:ind w:left="100" w:right="7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3′45″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0BFE2D92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7C1548A5">
            <w:pPr>
              <w:pStyle w:val="9"/>
              <w:ind w:left="125" w:right="10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3′40″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2ABB9E7E">
            <w:pPr>
              <w:pStyle w:val="9"/>
              <w:spacing w:before="5"/>
              <w:rPr>
                <w:rFonts w:ascii="Times New Roman"/>
                <w:sz w:val="20"/>
              </w:rPr>
            </w:pPr>
          </w:p>
          <w:p w14:paraId="61704935">
            <w:pPr>
              <w:pStyle w:val="9"/>
              <w:ind w:left="176" w:right="15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3′35″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5A6202E4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3507B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9B9C7A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8DBF404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7E859B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2" w:after="0" w:line="240" w:lineRule="auto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分组考核。</w:t>
            </w:r>
          </w:p>
          <w:p w14:paraId="2D9A667F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2" w:after="0" w:line="244" w:lineRule="auto"/>
              <w:ind w:left="535" w:leftChars="0" w:right="82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1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1"/>
                <w:sz w:val="21"/>
              </w:rPr>
              <w:t>在跑道或平地上标出起点线，考生从起点线处听到起跑口令后起跑，完</w:t>
            </w:r>
            <w:r>
              <w:rPr>
                <w:rFonts w:hint="default" w:ascii="Times New Roman" w:hAnsi="Times New Roman" w:cs="Times New Roman"/>
                <w:spacing w:val="-27"/>
                <w:sz w:val="21"/>
              </w:rPr>
              <w:t xml:space="preserve">成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800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米距离到达终点线，记录时间。</w:t>
            </w:r>
          </w:p>
          <w:p w14:paraId="00538B68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考核以完成时间计算成绩。</w:t>
            </w:r>
          </w:p>
          <w:p w14:paraId="4CE31782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5" w:after="0" w:line="240" w:lineRule="auto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pacing w:val="-13"/>
                <w:sz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得分超出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分的，每递减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秒增加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  <w:p w14:paraId="2F450697">
            <w:pPr>
              <w:pStyle w:val="9"/>
              <w:spacing w:before="2"/>
              <w:rPr>
                <w:sz w:val="21"/>
              </w:rPr>
            </w:pP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05402E7F">
            <w:pPr>
              <w:rPr>
                <w:sz w:val="2"/>
                <w:szCs w:val="2"/>
              </w:rPr>
            </w:pPr>
          </w:p>
        </w:tc>
      </w:tr>
      <w:tr w14:paraId="62883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776CD8A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F06232">
            <w:pPr>
              <w:pStyle w:val="9"/>
              <w:rPr>
                <w:rFonts w:ascii="Times New Roman"/>
                <w:sz w:val="20"/>
              </w:rPr>
            </w:pPr>
          </w:p>
          <w:p w14:paraId="282D6A3C">
            <w:pPr>
              <w:pStyle w:val="9"/>
              <w:rPr>
                <w:rFonts w:ascii="Times New Roman"/>
                <w:sz w:val="20"/>
              </w:rPr>
            </w:pPr>
          </w:p>
          <w:p w14:paraId="174C76CC">
            <w:pPr>
              <w:pStyle w:val="9"/>
              <w:rPr>
                <w:rFonts w:ascii="Times New Roman"/>
                <w:sz w:val="20"/>
              </w:rPr>
            </w:pPr>
          </w:p>
          <w:p w14:paraId="25F9A8F2">
            <w:pPr>
              <w:pStyle w:val="9"/>
              <w:spacing w:before="4"/>
              <w:rPr>
                <w:rFonts w:ascii="Times New Roman"/>
                <w:sz w:val="17"/>
              </w:rPr>
            </w:pPr>
          </w:p>
          <w:p w14:paraId="3A0A84DE">
            <w:pPr>
              <w:pStyle w:val="9"/>
              <w:spacing w:before="2"/>
              <w:ind w:left="22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深蹲起立（次/2分钟）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F501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1C5A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D6A2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599B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AC3E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仿宋_GB2312"/>
                <w:sz w:val="21"/>
                <w:szCs w:val="22"/>
                <w:lang w:val="en-US" w:eastAsia="zh-CN" w:bidi="zh-CN"/>
              </w:rPr>
              <w:t>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1ECB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3A3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0D3A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4961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90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180C">
            <w:pPr>
              <w:pStyle w:val="9"/>
              <w:ind w:left="121" w:leftChars="0" w:right="76" w:rightChars="0"/>
              <w:jc w:val="center"/>
              <w:rPr>
                <w:rFonts w:hint="default" w:ascii="Times New Roman" w:hAnsi="Times New Roman" w:eastAsia="仿宋_GB2312" w:cs="仿宋_GB231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92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</w:tcBorders>
          </w:tcPr>
          <w:p w14:paraId="11A3C79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C519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45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8D88F93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BEE78E">
            <w:pPr>
              <w:rPr>
                <w:sz w:val="2"/>
                <w:szCs w:val="2"/>
              </w:rPr>
            </w:pPr>
          </w:p>
        </w:tc>
        <w:tc>
          <w:tcPr>
            <w:tcW w:w="7589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7EBE3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1.单个或分组考核。</w:t>
            </w:r>
          </w:p>
          <w:p w14:paraId="788B011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</w:t>
            </w:r>
            <w:r>
              <w:rPr>
                <w:rFonts w:hint="eastAsia" w:ascii="Times New Roman" w:hAnsi="Times New Roman" w:cs="Times New Roman"/>
                <w:sz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 w:val="21"/>
              </w:rPr>
              <w:t>身体呈站立姿势，两脚分开与肩同宽，腰背挺直，双手可交叉抱于胸前；曲膝下蹲至臀部略高于膝关节呈半蹲姿态，身体保持与地面垂直状态，利用股四头肌力起立呈准备姿势。</w:t>
            </w:r>
          </w:p>
          <w:p w14:paraId="40E2D76E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3.考核以完成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时间计算成绩</w:t>
            </w:r>
            <w:r>
              <w:rPr>
                <w:rFonts w:hint="default" w:ascii="Times New Roman" w:hAnsi="Times New Roman" w:cs="Times New Roman"/>
                <w:sz w:val="21"/>
              </w:rPr>
              <w:t>。</w:t>
            </w:r>
          </w:p>
          <w:p w14:paraId="29D9A74A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4.得分超出10分的，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>每递</w:t>
            </w:r>
            <w:r>
              <w:rPr>
                <w:rFonts w:hint="eastAsia" w:ascii="Times New Roman" w:hAnsi="Times New Roman" w:cs="Times New Roman"/>
                <w:spacing w:val="-11"/>
                <w:sz w:val="21"/>
                <w:lang w:eastAsia="zh-CN"/>
              </w:rPr>
              <w:t>增</w:t>
            </w:r>
            <w:r>
              <w:rPr>
                <w:rFonts w:hint="default" w:ascii="Times New Roman" w:hAnsi="Times New Roman" w:cs="Times New Roman"/>
                <w:spacing w:val="-11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5"/>
                <w:sz w:val="21"/>
                <w:lang w:eastAsia="zh-CN"/>
              </w:rPr>
              <w:t>个</w:t>
            </w:r>
            <w:r>
              <w:rPr>
                <w:rFonts w:hint="default" w:ascii="Times New Roman" w:hAnsi="Times New Roman" w:cs="Times New Roman"/>
                <w:spacing w:val="-15"/>
                <w:sz w:val="21"/>
              </w:rPr>
              <w:t xml:space="preserve">增加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 xml:space="preserve">1 </w:t>
            </w:r>
            <w:r>
              <w:rPr>
                <w:rFonts w:hint="default" w:ascii="Times New Roman" w:hAnsi="Times New Roman" w:cs="Times New Roman"/>
                <w:spacing w:val="-13"/>
                <w:sz w:val="21"/>
              </w:rPr>
              <w:t xml:space="preserve">分，最高 </w:t>
            </w:r>
            <w:r>
              <w:rPr>
                <w:rFonts w:hint="default" w:ascii="Times New Roman" w:hAnsi="Times New Roman" w:eastAsia="Times New Roman" w:cs="Times New Roman"/>
                <w:sz w:val="21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</w:rPr>
              <w:t>分。</w:t>
            </w:r>
          </w:p>
        </w:tc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6" w:space="0"/>
            </w:tcBorders>
          </w:tcPr>
          <w:p w14:paraId="06EFA1E7">
            <w:pPr>
              <w:rPr>
                <w:sz w:val="2"/>
                <w:szCs w:val="2"/>
              </w:rPr>
            </w:pPr>
          </w:p>
        </w:tc>
      </w:tr>
      <w:tr w14:paraId="76578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452" w:type="dxa"/>
            <w:tcBorders>
              <w:top w:val="single" w:color="000000" w:sz="6" w:space="0"/>
              <w:right w:val="single" w:color="000000" w:sz="6" w:space="0"/>
            </w:tcBorders>
          </w:tcPr>
          <w:p w14:paraId="7820DC12">
            <w:pPr>
              <w:pStyle w:val="9"/>
              <w:spacing w:before="3"/>
              <w:rPr>
                <w:rFonts w:ascii="Times New Roman"/>
                <w:sz w:val="24"/>
              </w:rPr>
            </w:pPr>
          </w:p>
          <w:p w14:paraId="59064F7D">
            <w:pPr>
              <w:pStyle w:val="9"/>
              <w:spacing w:line="242" w:lineRule="auto"/>
              <w:ind w:left="114" w:right="8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447" w:type="dxa"/>
            <w:gridSpan w:val="12"/>
            <w:tcBorders>
              <w:top w:val="single" w:color="000000" w:sz="6" w:space="0"/>
              <w:left w:val="single" w:color="000000" w:sz="6" w:space="0"/>
            </w:tcBorders>
          </w:tcPr>
          <w:p w14:paraId="364B84D6">
            <w:pPr>
              <w:pStyle w:val="9"/>
              <w:spacing w:before="10"/>
              <w:rPr>
                <w:rFonts w:ascii="Times New Roman"/>
                <w:sz w:val="24"/>
              </w:rPr>
            </w:pPr>
          </w:p>
          <w:p w14:paraId="23DD82DE">
            <w:pPr>
              <w:pStyle w:val="9"/>
              <w:numPr>
                <w:ilvl w:val="0"/>
                <w:numId w:val="0"/>
              </w:numPr>
              <w:tabs>
                <w:tab w:val="left" w:pos="694"/>
              </w:tabs>
              <w:spacing w:before="0" w:after="0" w:line="240" w:lineRule="exact"/>
              <w:ind w:right="0" w:rightChars="0" w:firstLine="612" w:firstLineChars="300"/>
              <w:jc w:val="left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1.测试项目未达到最低标准的按“0”分记。</w:t>
            </w:r>
          </w:p>
          <w:p w14:paraId="4951E5E1">
            <w:pPr>
              <w:pStyle w:val="9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right="0" w:rightChars="0" w:firstLine="612" w:firstLineChars="300"/>
              <w:jc w:val="left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测试项目及标准中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“</w:t>
            </w:r>
            <w:r>
              <w:rPr>
                <w:rFonts w:hint="default" w:ascii="Times New Roman" w:hAnsi="Times New Roman" w:cs="Times New Roman"/>
                <w:spacing w:val="-2"/>
                <w:sz w:val="21"/>
              </w:rPr>
              <w:t>以上</w:t>
            </w:r>
            <w:r>
              <w:rPr>
                <w:rFonts w:hint="default" w:ascii="Times New Roman" w:hAnsi="Times New Roman" w:eastAsia="Times New Roman" w:cs="Times New Roman"/>
                <w:position w:val="1"/>
                <w:sz w:val="21"/>
              </w:rPr>
              <w:t>”“</w:t>
            </w:r>
            <w:r>
              <w:rPr>
                <w:rFonts w:hint="default" w:ascii="Times New Roman" w:hAnsi="Times New Roman" w:cs="Times New Roman"/>
                <w:sz w:val="21"/>
              </w:rPr>
              <w:t>以下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1"/>
              </w:rPr>
              <w:t>”</w:t>
            </w:r>
            <w:r>
              <w:rPr>
                <w:rFonts w:hint="default" w:ascii="Times New Roman" w:hAnsi="Times New Roman" w:cs="Times New Roman"/>
                <w:spacing w:val="-3"/>
                <w:sz w:val="21"/>
              </w:rPr>
              <w:t>均含本级、本数。</w:t>
            </w:r>
          </w:p>
        </w:tc>
      </w:tr>
    </w:tbl>
    <w:p w14:paraId="46F0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00" w:lineRule="exact"/>
        <w:textAlignment w:val="auto"/>
      </w:pPr>
    </w:p>
    <w:sectPr>
      <w:pgSz w:w="11910" w:h="16840"/>
      <w:pgMar w:top="1417" w:right="1134" w:bottom="1417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zY1ZGE4NDY5ZWEyZWVjYjVhNzljYjVhOTQ0Y2EifQ=="/>
  </w:docVars>
  <w:rsids>
    <w:rsidRoot w:val="00000000"/>
    <w:rsid w:val="009A7605"/>
    <w:rsid w:val="00C11035"/>
    <w:rsid w:val="01260E98"/>
    <w:rsid w:val="01DB6127"/>
    <w:rsid w:val="059E530B"/>
    <w:rsid w:val="06231E4A"/>
    <w:rsid w:val="070D6D82"/>
    <w:rsid w:val="0ACA0AE6"/>
    <w:rsid w:val="0C197F77"/>
    <w:rsid w:val="0D184C1C"/>
    <w:rsid w:val="1BB31A7A"/>
    <w:rsid w:val="1D1207F7"/>
    <w:rsid w:val="1DF443A0"/>
    <w:rsid w:val="1E34479D"/>
    <w:rsid w:val="20757910"/>
    <w:rsid w:val="27E1353F"/>
    <w:rsid w:val="28697739"/>
    <w:rsid w:val="2890116A"/>
    <w:rsid w:val="2BAB4D8D"/>
    <w:rsid w:val="2BC5737C"/>
    <w:rsid w:val="2DF94B39"/>
    <w:rsid w:val="31097D0B"/>
    <w:rsid w:val="32ED1692"/>
    <w:rsid w:val="3A575643"/>
    <w:rsid w:val="418C02C8"/>
    <w:rsid w:val="44254A04"/>
    <w:rsid w:val="44865E62"/>
    <w:rsid w:val="4DC42B98"/>
    <w:rsid w:val="4EF0395F"/>
    <w:rsid w:val="4F661126"/>
    <w:rsid w:val="515A3F3F"/>
    <w:rsid w:val="52B4142D"/>
    <w:rsid w:val="54442C85"/>
    <w:rsid w:val="558477DD"/>
    <w:rsid w:val="5729191A"/>
    <w:rsid w:val="59954C07"/>
    <w:rsid w:val="5DEF3032"/>
    <w:rsid w:val="5F830B05"/>
    <w:rsid w:val="5FCD1D80"/>
    <w:rsid w:val="651346D9"/>
    <w:rsid w:val="69393DB3"/>
    <w:rsid w:val="69951B60"/>
    <w:rsid w:val="6AA470DF"/>
    <w:rsid w:val="727F33AE"/>
    <w:rsid w:val="754C141E"/>
    <w:rsid w:val="75EC73E5"/>
    <w:rsid w:val="76AD7DBE"/>
    <w:rsid w:val="7B611B33"/>
    <w:rsid w:val="7D2E7EAA"/>
    <w:rsid w:val="7D565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1285</Words>
  <Characters>1562</Characters>
  <TotalTime>59</TotalTime>
  <ScaleCrop>false</ScaleCrop>
  <LinksUpToDate>false</LinksUpToDate>
  <CharactersWithSpaces>1652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2020-07-28T01:46:00Z</dcterms:created>
  <dc:creator>微软用户</dc:creator>
  <cp:lastModifiedBy>。</cp:lastModifiedBy>
  <cp:lastPrinted>2025-09-12T00:35:00Z</cp:lastPrinted>
  <dcterms:modified xsi:type="dcterms:W3CDTF">2025-12-15T01:21:50Z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2052-12.1.0.23542</vt:lpwstr>
  </property>
  <property fmtid="{D5CDD505-2E9C-101B-9397-08002B2CF9AE}" pid="6" name="KSOSaveFontToCloudKey">
    <vt:lpwstr>592439249_cloud</vt:lpwstr>
  </property>
  <property fmtid="{D5CDD505-2E9C-101B-9397-08002B2CF9AE}" pid="7" name="ICV">
    <vt:lpwstr>0E80C3FED8694C789EAADD81B098633A_13</vt:lpwstr>
  </property>
  <property fmtid="{D5CDD505-2E9C-101B-9397-08002B2CF9AE}" pid="8" name="KSOTemplateDocerSaveRecord">
    <vt:lpwstr>eyJoZGlkIjoiMWRkZjk1MTc5YTAzOTJjNTdjNDE3YTZhOTRiZTZmZTUiLCJ1c2VySWQiOiIxMzE4MzAyMzg0In0=</vt:lpwstr>
  </property>
</Properties>
</file>