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2"/>
          <w:szCs w:val="22"/>
        </w:rPr>
      </w:pPr>
      <w:bookmarkStart w:id="0" w:name="_GoBack"/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海西州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生态环境局公开招聘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编外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工作人员报名表</w:t>
      </w:r>
    </w:p>
    <w:bookmarkEnd w:id="0"/>
    <w:p w14:paraId="0B59A226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8985" w:type="dxa"/>
        <w:tblInd w:w="-139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90"/>
        <w:gridCol w:w="369"/>
        <w:gridCol w:w="306"/>
        <w:gridCol w:w="616"/>
        <w:gridCol w:w="1074"/>
        <w:gridCol w:w="955"/>
        <w:gridCol w:w="1157"/>
        <w:gridCol w:w="306"/>
        <w:gridCol w:w="506"/>
        <w:gridCol w:w="251"/>
        <w:gridCol w:w="2055"/>
      </w:tblGrid>
      <w:tr w14:paraId="7919BC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0FC7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3793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29B13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7350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2BB4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0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EEF2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E259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009DD4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B7D2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FB1F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8083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1C3E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F45B6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BDD4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193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CC6F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D1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  <w:lang w:eastAsia="zh-CN"/>
              </w:rPr>
              <w:t>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B453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0341B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D6DF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FB92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9651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5445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0BAD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DFE5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shd w:val="clear" w:color="auto" w:fill="FFFFFF"/>
              </w:rPr>
              <w:t>参加工作时间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BB23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7EF4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C067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CAF07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5318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B3E7A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D7E2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5FFF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E458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1CB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8D6C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D8C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2581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8ADC0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864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AC02D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C243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11C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80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AABE0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537B5FC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37F95CB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02F6D22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0C3B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3FB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6FAE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2A219431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749D5C8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50D0720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6C219CB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A747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63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4D70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CD83F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1A3ADB2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3F6C7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15752BC7"/>
    <w:rsid w:val="31F664FB"/>
    <w:rsid w:val="4C3B5C7B"/>
    <w:rsid w:val="5CD753E1"/>
    <w:rsid w:val="6C874528"/>
    <w:rsid w:val="6F1747C2"/>
    <w:rsid w:val="7CAB6213"/>
    <w:rsid w:val="FDFA94CD"/>
    <w:rsid w:val="FEA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210</Characters>
  <Lines>11</Lines>
  <Paragraphs>15</Paragraphs>
  <TotalTime>23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2023-05-31T10:30:00Z</dcterms:created>
  <dc:creator>微软用户</dc:creator>
  <cp:lastModifiedBy>皮皮婷</cp:lastModifiedBy>
  <cp:lastPrinted>2024-04-08T00:26:00Z</cp:lastPrinted>
  <dcterms:modified xsi:type="dcterms:W3CDTF">2025-12-17T07:10:24Z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E3F6318CA16A4B82832A58393E5AF057_13</vt:lpwstr>
  </property>
</Properties>
</file>