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C306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lang w:val="en-US" w:eastAsia="zh-CN"/>
        </w:rPr>
        <w:t>关于申请减免考试费用的要求</w:t>
      </w:r>
    </w:p>
    <w:p w14:paraId="3F93C6D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p>
    <w:p w14:paraId="39AD6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Times New Roman" w:hAnsi="Times New Roman" w:eastAsia="仿宋_GB2312" w:cs="Times New Roman"/>
          <w:color w:val="FF0000"/>
          <w:kern w:val="2"/>
          <w:sz w:val="32"/>
          <w:szCs w:val="32"/>
          <w:highlight w:val="none"/>
          <w:u w:val="none"/>
          <w:lang w:val="en-US" w:eastAsia="zh-CN" w:bidi="ar-SA"/>
        </w:rPr>
        <w:t>12月15日9:00至12月17日17:00</w:t>
      </w:r>
      <w:r>
        <w:rPr>
          <w:rFonts w:hint="eastAsia" w:ascii="仿宋_GB2312" w:hAnsi="仿宋_GB2312" w:eastAsia="仿宋_GB2312" w:cs="仿宋_GB2312"/>
          <w:b w:val="0"/>
          <w:bCs w:val="0"/>
          <w:i w:val="0"/>
          <w:iCs w:val="0"/>
          <w:caps w:val="0"/>
          <w:color w:val="auto"/>
          <w:spacing w:val="0"/>
          <w:sz w:val="32"/>
          <w:szCs w:val="32"/>
          <w:highlight w:val="none"/>
          <w:lang w:eastAsia="zh-CN"/>
        </w:rPr>
        <w:t>期间</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来电共青城市人才发展集团：</w:t>
      </w:r>
      <w:r>
        <w:rPr>
          <w:rFonts w:hint="default" w:ascii="Times New Roman" w:hAnsi="Times New Roman" w:eastAsia="仿宋_GB2312" w:cs="Times New Roman"/>
          <w:color w:val="auto"/>
          <w:kern w:val="2"/>
          <w:sz w:val="32"/>
          <w:szCs w:val="32"/>
          <w:u w:val="none"/>
          <w:lang w:val="en-US" w:eastAsia="zh-CN" w:bidi="ar-SA"/>
        </w:rPr>
        <w:t>0792—4726333</w:t>
      </w:r>
      <w:r>
        <w:rPr>
          <w:rFonts w:hint="eastAsia" w:ascii="Times New Roman" w:hAnsi="Times New Roman" w:eastAsia="仿宋_GB2312" w:cs="Times New Roman"/>
          <w:color w:val="auto"/>
          <w:kern w:val="2"/>
          <w:sz w:val="32"/>
          <w:szCs w:val="32"/>
          <w:u w:val="none"/>
          <w:lang w:val="en-US" w:eastAsia="zh-CN" w:bidi="ar-SA"/>
        </w:rPr>
        <w:t>，申请</w:t>
      </w:r>
      <w:r>
        <w:rPr>
          <w:rFonts w:hint="eastAsia" w:ascii="仿宋_GB2312" w:hAnsi="仿宋_GB2312" w:eastAsia="仿宋_GB2312" w:cs="仿宋_GB2312"/>
          <w:b w:val="0"/>
          <w:bCs w:val="0"/>
          <w:i w:val="0"/>
          <w:iCs w:val="0"/>
          <w:caps w:val="0"/>
          <w:color w:val="auto"/>
          <w:spacing w:val="0"/>
          <w:sz w:val="32"/>
          <w:szCs w:val="32"/>
          <w:highlight w:val="none"/>
          <w:lang w:eastAsia="zh-CN"/>
        </w:rPr>
        <w:t>并</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提供相关证明材料，</w:t>
      </w:r>
      <w:r>
        <w:rPr>
          <w:rFonts w:hint="eastAsia" w:ascii="Times New Roman" w:hAnsi="Times New Roman" w:eastAsia="仿宋_GB2312" w:cs="Times New Roman"/>
          <w:color w:val="auto"/>
          <w:kern w:val="2"/>
          <w:sz w:val="32"/>
          <w:szCs w:val="32"/>
          <w:highlight w:val="none"/>
          <w:u w:val="none"/>
          <w:lang w:val="en-US" w:eastAsia="zh-CN" w:bidi="ar-SA"/>
        </w:rPr>
        <w:t>发送至邮箱</w:t>
      </w:r>
      <w:r>
        <w:rPr>
          <w:rFonts w:hint="eastAsia" w:ascii="Times New Roman" w:hAnsi="Times New Roman" w:eastAsia="仿宋_GB2312" w:cs="Times New Roman"/>
          <w:color w:val="FF0000"/>
          <w:kern w:val="2"/>
          <w:sz w:val="32"/>
          <w:szCs w:val="32"/>
          <w:highlight w:val="none"/>
          <w:u w:val="none"/>
          <w:lang w:val="en-US" w:eastAsia="zh-CN" w:bidi="ar-SA"/>
        </w:rPr>
        <w:t>gqcsrcfzjt</w:t>
      </w:r>
      <w:bookmarkStart w:id="0" w:name="_GoBack"/>
      <w:bookmarkEnd w:id="0"/>
      <w:r>
        <w:rPr>
          <w:rFonts w:hint="eastAsia" w:ascii="Times New Roman" w:hAnsi="Times New Roman" w:eastAsia="仿宋_GB2312" w:cs="Times New Roman"/>
          <w:color w:val="FF0000"/>
          <w:kern w:val="2"/>
          <w:sz w:val="32"/>
          <w:szCs w:val="32"/>
          <w:highlight w:val="none"/>
          <w:u w:val="none"/>
          <w:lang w:val="en-US" w:eastAsia="zh-CN" w:bidi="ar-SA"/>
        </w:rPr>
        <w:t>005@163.com</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审核通过后</w:t>
      </w:r>
      <w:r>
        <w:rPr>
          <w:rFonts w:hint="eastAsia" w:ascii="仿宋_GB2312" w:hAnsi="仿宋_GB2312" w:eastAsia="仿宋_GB2312" w:cs="仿宋_GB2312"/>
          <w:b w:val="0"/>
          <w:bCs w:val="0"/>
          <w:i w:val="0"/>
          <w:iCs w:val="0"/>
          <w:caps w:val="0"/>
          <w:color w:val="auto"/>
          <w:spacing w:val="0"/>
          <w:sz w:val="32"/>
          <w:szCs w:val="32"/>
          <w:highlight w:val="none"/>
          <w:lang w:eastAsia="zh-CN"/>
        </w:rPr>
        <w:t>在报名缴费环节无需进行网上缴费，如已缴费不再退费。</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证明材料为</w:t>
      </w:r>
      <w:r>
        <w:rPr>
          <w:rFonts w:hint="eastAsia" w:ascii="仿宋_GB2312" w:hAnsi="仿宋_GB2312" w:eastAsia="仿宋_GB2312" w:cs="仿宋_GB2312"/>
          <w:b w:val="0"/>
          <w:bCs w:val="0"/>
          <w:i w:val="0"/>
          <w:iCs w:val="0"/>
          <w:caps w:val="0"/>
          <w:color w:val="auto"/>
          <w:spacing w:val="0"/>
          <w:sz w:val="32"/>
          <w:szCs w:val="32"/>
          <w:highlight w:val="none"/>
          <w:lang w:eastAsia="zh-CN"/>
        </w:rPr>
        <w:t>纳入低保保障家庭的报考人员需提供低保证、</w:t>
      </w:r>
      <w:r>
        <w:rPr>
          <w:rFonts w:hint="eastAsia" w:ascii="仿宋_GB2312" w:hAnsi="仿宋_GB2312" w:eastAsia="仿宋_GB2312" w:cs="仿宋_GB2312"/>
          <w:b w:val="0"/>
          <w:bCs w:val="0"/>
          <w:i w:val="0"/>
          <w:iCs w:val="0"/>
          <w:caps w:val="0"/>
          <w:color w:val="auto"/>
          <w:spacing w:val="0"/>
          <w:sz w:val="32"/>
          <w:szCs w:val="32"/>
          <w:highlight w:val="none"/>
          <w:lang w:val="en" w:eastAsia="zh-CN"/>
        </w:rPr>
        <w:t>1</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w:t>
      </w:r>
      <w:r>
        <w:rPr>
          <w:rFonts w:hint="eastAsia" w:ascii="仿宋_GB2312" w:hAnsi="仿宋_GB2312" w:eastAsia="仿宋_GB2312" w:cs="仿宋_GB2312"/>
          <w:b w:val="0"/>
          <w:bCs w:val="0"/>
          <w:i w:val="0"/>
          <w:iCs w:val="0"/>
          <w:caps w:val="0"/>
          <w:color w:val="auto"/>
          <w:spacing w:val="0"/>
          <w:sz w:val="32"/>
          <w:szCs w:val="32"/>
          <w:highlight w:val="none"/>
          <w:lang w:eastAsia="zh-CN"/>
        </w:rPr>
        <w:t>月份领取记录及含本家庭任意一个保障对象身份信息的低保诚信承诺书（签名加按手印），脱贫户家庭人员和防返贫监测对象的报考人员需提供其家庭所在地的县（市、区）农业农村部门出具的相关证明。</w:t>
      </w:r>
    </w:p>
    <w:p w14:paraId="15B3DF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43BBA"/>
    <w:rsid w:val="5E58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87" w:firstLineChars="198"/>
    </w:pPr>
    <w:rPr>
      <w:rFonts w:ascii="仿宋_GB2312"/>
    </w:rPr>
  </w:style>
  <w:style w:type="paragraph" w:styleId="3">
    <w:name w:val="Body Text First Indent 2"/>
    <w:basedOn w:val="2"/>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2025-12-12T08:48:46Z</dcterms:created>
  <dc:creator>Administrator.DESKTOP-00HS054</dc:creator>
  <cp:lastModifiedBy>软风抱暖树</cp:lastModifiedBy>
  <dcterms:modified xsi:type="dcterms:W3CDTF">2025-12-12T08:50:35Z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eyJoZGlkIjoiMzE3YTk3MTg3ZGMxN2UxNmM0N2RlYzkyMmViNTAxMjYiLCJ1c2VySWQiOiIzMjg3NzM5MzEifQ==</vt:lpwstr>
  </property>
  <property fmtid="{D5CDD505-2E9C-101B-9397-08002B2CF9AE}" pid="4" name="ICV">
    <vt:lpwstr>9C75122BDBCB4267B65EF7AFA0134D44_12</vt:lpwstr>
  </property>
</Properties>
</file>