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494E"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757842A">
      <w:pPr>
        <w:adjustRightInd w:val="0"/>
        <w:snapToGrid w:val="0"/>
        <w:rPr>
          <w:rFonts w:hint="eastAsia" w:ascii="仿宋_GB2312" w:eastAsia="仿宋_GB2312"/>
          <w:color w:val="auto"/>
          <w:sz w:val="32"/>
          <w:szCs w:val="32"/>
        </w:rPr>
      </w:pPr>
    </w:p>
    <w:p w14:paraId="1F36B07C">
      <w:pPr>
        <w:snapToGrid w:val="0"/>
        <w:jc w:val="center"/>
        <w:rPr>
          <w:rFonts w:hint="eastAsia" w:ascii="文星标宋" w:hAnsi="文星标宋" w:eastAsia="文星标宋" w:cs="文星标宋"/>
          <w:color w:val="auto"/>
          <w:sz w:val="36"/>
          <w:szCs w:val="36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202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年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潍城区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人民医院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公开招聘</w:t>
      </w:r>
    </w:p>
    <w:p w14:paraId="489FF7A1">
      <w:pPr>
        <w:snapToGrid w:val="0"/>
        <w:jc w:val="center"/>
        <w:rPr>
          <w:rFonts w:ascii="文星标宋" w:hAnsi="文星标宋" w:eastAsia="文星标宋" w:cs="文星标宋"/>
          <w:color w:val="auto"/>
          <w:sz w:val="36"/>
          <w:szCs w:val="36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  <w:lang w:eastAsia="zh-CN"/>
        </w:rPr>
        <w:t>专业技术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人员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eastAsia="zh-CN"/>
        </w:rPr>
        <w:t>（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第二批次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  <w:lang w:eastAsia="zh-CN"/>
        </w:rPr>
        <w:t>）</w:t>
      </w:r>
      <w:r>
        <w:rPr>
          <w:rFonts w:hint="eastAsia" w:ascii="文星标宋" w:hAnsi="文星标宋" w:eastAsia="文星标宋" w:cs="文星标宋"/>
          <w:color w:val="auto"/>
          <w:sz w:val="36"/>
          <w:szCs w:val="36"/>
        </w:rPr>
        <w:t>报名登记表</w:t>
      </w:r>
    </w:p>
    <w:p w14:paraId="0BC3D117">
      <w:pPr>
        <w:snapToGrid w:val="0"/>
        <w:jc w:val="left"/>
        <w:rPr>
          <w:rFonts w:ascii="楷体_GB2312" w:eastAsia="楷体_GB2312"/>
          <w:color w:val="auto"/>
          <w:sz w:val="20"/>
        </w:rPr>
      </w:pPr>
      <w:r>
        <w:rPr>
          <w:rFonts w:hint="eastAsia" w:ascii="楷体_GB2312" w:eastAsia="楷体_GB2312"/>
          <w:color w:val="auto"/>
          <w:sz w:val="28"/>
        </w:rPr>
        <w:t>　　　　　　　　　　</w:t>
      </w:r>
    </w:p>
    <w:tbl>
      <w:tblPr>
        <w:tblStyle w:val="3"/>
        <w:tblpPr w:leftFromText="180" w:rightFromText="180" w:vertAnchor="text" w:horzAnchor="margin" w:tblpX="11" w:tblpY="133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11"/>
        <w:gridCol w:w="776"/>
        <w:gridCol w:w="702"/>
        <w:gridCol w:w="873"/>
        <w:gridCol w:w="500"/>
        <w:gridCol w:w="1735"/>
        <w:gridCol w:w="1732"/>
      </w:tblGrid>
      <w:tr w14:paraId="345E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9453B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姓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</w:rPr>
              <w:t>名</w:t>
            </w:r>
          </w:p>
        </w:tc>
        <w:tc>
          <w:tcPr>
            <w:tcW w:w="9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D4EF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DEDC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0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24D3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C271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1766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76220A3"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照片</w:t>
            </w:r>
          </w:p>
          <w:p w14:paraId="2C6FEFD9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（一寸彩照）</w:t>
            </w:r>
          </w:p>
        </w:tc>
      </w:tr>
      <w:tr w14:paraId="7405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AD0F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C463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15F3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78AF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33C71076">
            <w:pPr>
              <w:snapToGrid w:val="0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2BB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1654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学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E28C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11B4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学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t>　　</w:t>
            </w:r>
            <w:r>
              <w:rPr>
                <w:rFonts w:eastAsia="仿宋_GB2312"/>
                <w:color w:val="auto"/>
                <w:sz w:val="22"/>
                <w:szCs w:val="22"/>
              </w:rPr>
              <w:t>位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B73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8632DAA">
            <w:pPr>
              <w:snapToGrid w:val="0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122B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F1F0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5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B1EE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67ABA6E">
            <w:pPr>
              <w:snapToGrid w:val="0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1FDA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27F4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D028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E775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籍    贯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A655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0A53C1F3">
            <w:pPr>
              <w:snapToGrid w:val="0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117B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8E9F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专科</w:t>
            </w:r>
            <w:r>
              <w:rPr>
                <w:rFonts w:eastAsia="仿宋_GB2312"/>
                <w:color w:val="auto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t>院</w:t>
            </w:r>
            <w:r>
              <w:rPr>
                <w:rFonts w:eastAsia="仿宋_GB2312"/>
                <w:color w:val="auto"/>
                <w:sz w:val="22"/>
                <w:szCs w:val="22"/>
              </w:rPr>
              <w:t>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99B4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3BF09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所学</w:t>
            </w:r>
            <w:r>
              <w:rPr>
                <w:rFonts w:eastAsia="仿宋_GB2312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4F71EB8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4F1B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C628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本科</w:t>
            </w:r>
            <w:r>
              <w:rPr>
                <w:rFonts w:eastAsia="仿宋_GB2312"/>
                <w:color w:val="auto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color w:val="auto"/>
                <w:sz w:val="22"/>
                <w:szCs w:val="22"/>
              </w:rPr>
              <w:t>院</w:t>
            </w:r>
            <w:r>
              <w:rPr>
                <w:rFonts w:eastAsia="仿宋_GB2312"/>
                <w:color w:val="auto"/>
                <w:sz w:val="22"/>
                <w:szCs w:val="22"/>
              </w:rPr>
              <w:t>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F990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EF62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所学</w:t>
            </w:r>
            <w:r>
              <w:rPr>
                <w:rFonts w:eastAsia="仿宋_GB2312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88D2209"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</w:rPr>
            </w:pPr>
          </w:p>
        </w:tc>
      </w:tr>
      <w:tr w14:paraId="607B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102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研究生</w:t>
            </w:r>
            <w:r>
              <w:rPr>
                <w:rFonts w:eastAsia="仿宋_GB2312"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A810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81A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所学专业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90B71A1"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</w:rPr>
            </w:pPr>
          </w:p>
        </w:tc>
      </w:tr>
      <w:tr w14:paraId="6C16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AE97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638C0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47EC6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是否取得执业医师资格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8A55A67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12C7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0EF1">
            <w:pPr>
              <w:snapToGrid w:val="0"/>
              <w:jc w:val="center"/>
              <w:rPr>
                <w:rFonts w:hint="eastAsia" w:ascii="Calibri" w:hAnsi="Calibri" w:eastAsia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执业范围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38E6BE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768A96">
            <w:pPr>
              <w:snapToGrid w:val="0"/>
              <w:jc w:val="center"/>
              <w:rPr>
                <w:rFonts w:hint="default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7BAD01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040B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3DEC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3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5C72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C6A0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6CCBB0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6430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63A9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学习（工作）</w:t>
            </w:r>
          </w:p>
          <w:p w14:paraId="3D53929A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简历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84B3170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521D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6F44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何时何地受过何种奖励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AF49ACB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6927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D511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家庭主要成员</w:t>
            </w:r>
          </w:p>
          <w:p w14:paraId="46386BF1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工作单位、职务及联系电话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4EF9314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44C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639BF3D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　</w:t>
            </w:r>
            <w:r>
              <w:rPr>
                <w:rFonts w:ascii="仿宋_GB2312" w:eastAsia="仿宋_GB2312"/>
                <w:color w:val="auto"/>
                <w:sz w:val="24"/>
              </w:rPr>
              <w:t>信</w:t>
            </w:r>
          </w:p>
          <w:p w14:paraId="010FFB1B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承诺书</w:t>
            </w:r>
          </w:p>
        </w:tc>
        <w:tc>
          <w:tcPr>
            <w:tcW w:w="72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895D76D">
            <w:pPr>
              <w:snapToGrid w:val="0"/>
              <w:ind w:firstLine="42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</w:t>
            </w:r>
            <w:r>
              <w:rPr>
                <w:rFonts w:ascii="仿宋_GB2312" w:eastAsia="仿宋_GB2312"/>
                <w:color w:val="auto"/>
              </w:rPr>
              <w:t>在规定期限内未提交有</w:t>
            </w:r>
            <w:r>
              <w:rPr>
                <w:rFonts w:hint="eastAsia" w:ascii="仿宋_GB2312" w:eastAsia="仿宋_GB2312"/>
                <w:color w:val="auto"/>
              </w:rPr>
              <w:t>效</w:t>
            </w:r>
            <w:r>
              <w:rPr>
                <w:rFonts w:ascii="仿宋_GB2312" w:eastAsia="仿宋_GB2312"/>
                <w:color w:val="auto"/>
              </w:rPr>
              <w:t>证件</w:t>
            </w:r>
            <w:r>
              <w:rPr>
                <w:rFonts w:hint="eastAsia" w:ascii="仿宋_GB2312" w:eastAsia="仿宋_GB2312"/>
                <w:color w:val="auto"/>
              </w:rPr>
              <w:t>或违反有关纪律规定等所造成的后果，本人自愿承担相应的责任。本人对本次报考态度严肃，如被录取，严格遵守协议，一旦发生违约，本人自愿承担相关法律责任。</w:t>
            </w:r>
          </w:p>
          <w:p w14:paraId="6B2BDBEF"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　　　　　　　</w:t>
            </w:r>
          </w:p>
          <w:p w14:paraId="35B752E4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报考人员签名：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　　　　　　　</w:t>
            </w:r>
          </w:p>
          <w:p w14:paraId="7361C13F">
            <w:pPr>
              <w:snapToGri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 xml:space="preserve"> 年    月    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　　　　　　　　　　　　　　</w:t>
            </w:r>
          </w:p>
        </w:tc>
      </w:tr>
    </w:tbl>
    <w:p w14:paraId="00597505">
      <w:pPr>
        <w:snapToGrid w:val="0"/>
        <w:rPr>
          <w:rFonts w:eastAsia="仿宋_GB2312"/>
          <w:color w:val="auto"/>
          <w:sz w:val="22"/>
        </w:rPr>
      </w:pPr>
      <w:r>
        <w:rPr>
          <w:rFonts w:eastAsia="仿宋_GB2312"/>
          <w:color w:val="auto"/>
          <w:sz w:val="22"/>
        </w:rPr>
        <w:t>注：1</w:t>
      </w:r>
      <w:r>
        <w:rPr>
          <w:rFonts w:hint="eastAsia" w:eastAsia="仿宋_GB2312"/>
          <w:color w:val="auto"/>
          <w:sz w:val="22"/>
        </w:rPr>
        <w:t>.</w:t>
      </w:r>
      <w:r>
        <w:rPr>
          <w:rFonts w:eastAsia="仿宋_GB2312"/>
          <w:color w:val="auto"/>
          <w:sz w:val="22"/>
        </w:rPr>
        <w:t>本表一式</w:t>
      </w:r>
      <w:r>
        <w:rPr>
          <w:rFonts w:hint="eastAsia" w:eastAsia="仿宋_GB2312"/>
          <w:color w:val="auto"/>
          <w:sz w:val="22"/>
          <w:lang w:eastAsia="zh-CN"/>
        </w:rPr>
        <w:t>两</w:t>
      </w:r>
      <w:r>
        <w:rPr>
          <w:rFonts w:eastAsia="仿宋_GB2312"/>
          <w:color w:val="auto"/>
          <w:sz w:val="22"/>
        </w:rPr>
        <w:t>份</w:t>
      </w:r>
      <w:r>
        <w:rPr>
          <w:rFonts w:hint="eastAsia" w:eastAsia="仿宋_GB2312"/>
          <w:color w:val="auto"/>
          <w:sz w:val="22"/>
        </w:rPr>
        <w:t>，A4纸</w:t>
      </w:r>
      <w:r>
        <w:rPr>
          <w:rFonts w:eastAsia="仿宋_GB2312"/>
          <w:color w:val="auto"/>
          <w:sz w:val="22"/>
        </w:rPr>
        <w:t>单页打印；2.学习</w:t>
      </w:r>
      <w:r>
        <w:rPr>
          <w:rFonts w:hint="eastAsia" w:eastAsia="仿宋_GB2312"/>
          <w:color w:val="auto"/>
          <w:sz w:val="22"/>
        </w:rPr>
        <w:t>（工作）</w:t>
      </w:r>
      <w:r>
        <w:rPr>
          <w:rFonts w:eastAsia="仿宋_GB2312"/>
          <w:color w:val="auto"/>
          <w:sz w:val="22"/>
        </w:rPr>
        <w:t>简历</w:t>
      </w:r>
      <w:r>
        <w:rPr>
          <w:rFonts w:hint="eastAsia" w:eastAsia="仿宋_GB2312"/>
          <w:color w:val="auto"/>
          <w:sz w:val="22"/>
        </w:rPr>
        <w:t>须从</w:t>
      </w:r>
      <w:r>
        <w:rPr>
          <w:rFonts w:eastAsia="仿宋_GB2312"/>
          <w:color w:val="auto"/>
          <w:sz w:val="22"/>
        </w:rPr>
        <w:t>大学简历</w:t>
      </w:r>
      <w:r>
        <w:rPr>
          <w:rFonts w:hint="eastAsia" w:eastAsia="仿宋_GB2312"/>
          <w:color w:val="auto"/>
          <w:sz w:val="22"/>
        </w:rPr>
        <w:t>开始填写</w:t>
      </w:r>
      <w:r>
        <w:rPr>
          <w:rFonts w:eastAsia="仿宋_GB2312"/>
          <w:color w:val="auto"/>
          <w:sz w:val="22"/>
        </w:rPr>
        <w:t>；</w:t>
      </w:r>
    </w:p>
    <w:p w14:paraId="20A6F989">
      <w:pPr>
        <w:snapToGrid w:val="0"/>
        <w:ind w:firstLine="440" w:firstLineChars="200"/>
        <w:rPr>
          <w:rFonts w:eastAsia="仿宋_GB2312"/>
          <w:color w:val="auto"/>
          <w:sz w:val="22"/>
        </w:rPr>
      </w:pPr>
      <w:r>
        <w:rPr>
          <w:rFonts w:eastAsia="仿宋_GB2312"/>
          <w:color w:val="auto"/>
          <w:sz w:val="22"/>
        </w:rPr>
        <w:t>3.报考</w:t>
      </w:r>
      <w:r>
        <w:rPr>
          <w:rFonts w:hint="eastAsia" w:eastAsia="仿宋_GB2312"/>
          <w:color w:val="auto"/>
          <w:sz w:val="22"/>
        </w:rPr>
        <w:t>岗位</w:t>
      </w:r>
      <w:r>
        <w:rPr>
          <w:rFonts w:eastAsia="仿宋_GB2312"/>
          <w:color w:val="auto"/>
          <w:sz w:val="22"/>
        </w:rPr>
        <w:t>（</w:t>
      </w:r>
      <w:r>
        <w:rPr>
          <w:rFonts w:hint="eastAsia" w:eastAsia="仿宋_GB2312"/>
          <w:color w:val="auto"/>
          <w:sz w:val="22"/>
        </w:rPr>
        <w:t>学科）一</w:t>
      </w:r>
      <w:r>
        <w:rPr>
          <w:rFonts w:eastAsia="仿宋_GB2312"/>
          <w:color w:val="auto"/>
          <w:sz w:val="22"/>
        </w:rPr>
        <w:t>经确定，不能更改。</w:t>
      </w:r>
    </w:p>
    <w:p w14:paraId="2915BFFF">
      <w:pPr>
        <w:snapToGrid w:val="0"/>
        <w:ind w:left="5520" w:hanging="5520" w:hangingChars="2300"/>
        <w:jc w:val="center"/>
        <w:rPr>
          <w:rFonts w:hint="eastAsia" w:eastAsia="仿宋_GB2312"/>
          <w:color w:val="auto"/>
          <w:sz w:val="24"/>
          <w:u w:val="single"/>
          <w:lang w:val="en-US" w:eastAsia="zh-CN"/>
        </w:rPr>
      </w:pPr>
      <w:r>
        <w:rPr>
          <w:rFonts w:hint="eastAsia" w:eastAsia="仿宋_GB2312"/>
          <w:color w:val="auto"/>
          <w:sz w:val="24"/>
        </w:rPr>
        <w:t xml:space="preserve">             </w:t>
      </w:r>
      <w:r>
        <w:rPr>
          <w:rFonts w:eastAsia="仿宋_GB2312"/>
          <w:color w:val="auto"/>
          <w:sz w:val="24"/>
        </w:rPr>
        <w:t>审查人签名：</w:t>
      </w:r>
      <w:r>
        <w:rPr>
          <w:rFonts w:hint="eastAsia" w:eastAsia="仿宋_GB2312"/>
          <w:color w:val="auto"/>
          <w:sz w:val="24"/>
          <w:u w:val="single"/>
        </w:rPr>
        <w:t>　　　　　        　　</w:t>
      </w:r>
    </w:p>
    <w:p w14:paraId="745BABC4">
      <w:bookmarkStart w:id="0" w:name="_GoBack"/>
      <w:bookmarkEnd w:id="0"/>
    </w:p>
    <w:sectPr>
      <w:pgSz w:w="11906" w:h="16838"/>
      <w:pgMar w:top="1361" w:right="1361" w:bottom="1361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RiZDlkNDM2ZWYyYTc1MDMxZGEwODBlYmU4ODcifQ=="/>
  </w:docVars>
  <w:rsids>
    <w:rsidRoot w:val="00000000"/>
    <w:rsid w:val="4D62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2025-12-10T06:12:30Z</dcterms:created>
  <dc:creator>Administrator</dc:creator>
  <cp:lastModifiedBy>57</cp:lastModifiedBy>
  <dcterms:modified xsi:type="dcterms:W3CDTF">2025-12-10T06:12:58Z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9F0629D3991F40A9AFD8D8922B521257_12</vt:lpwstr>
  </property>
</Properties>
</file>