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成都东部新区员额制简介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（一）什么是员额制？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员额制是成都东部新区党工委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按照省、市要求，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立足新区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发展需要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，探索建立的一套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以“岗位为核心价值”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新型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干部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人事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管理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度。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东部新区员额制管理岗位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层级主要分为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职员、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专员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主办、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副主管、主管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副局级技术岗位等6个层级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，参照行政级别依次对应科员至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副局长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相应职务职级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，如副主管对应副处级领导职务。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哪些人可以纳入员额制管理？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破除“唯身份论”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公务员、事业人员和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社会聘用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人员均可纳入员额制管理，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且在职务级别晋升等方面一视同仁，不同类型人员均可按规定竞聘相应层级员额制岗位，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实现不同身份人员同台竞技、公平竞争。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）纳入员额制管理会影响现有身份编制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的提拔晋升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吗？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方正仿宋_GBK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不会。纳入员额制管理的机关事业单位工作人员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实行干部档案身份职务职级晋升与岗位聘任相分离的“双轨运行”管理模式。员额制初聘时，根据个人条件和实际工作情况，先聘任至相对应员额制岗位层级。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档案身份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达到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相应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任职条件后，办理任职手续并记入个人档案，交流、退休时按档案身份办理。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88861A"/>
    <w:multiLevelType w:val="singleLevel"/>
    <w:tmpl w:val="6988861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xYTY4YTRiMDdhMDM4NWRhODQ2MGE5MDdkNTc4NDQifQ=="/>
  </w:docVars>
  <w:rsids>
    <w:rsidRoot w:val="6D9914F2"/>
    <w:rsid w:val="178C56B0"/>
    <w:rsid w:val="1CA95AF7"/>
    <w:rsid w:val="20C47C63"/>
    <w:rsid w:val="23190D3C"/>
    <w:rsid w:val="24965912"/>
    <w:rsid w:val="2DE335C0"/>
    <w:rsid w:val="2F884949"/>
    <w:rsid w:val="35B82994"/>
    <w:rsid w:val="38F22DC1"/>
    <w:rsid w:val="3D016624"/>
    <w:rsid w:val="42C70708"/>
    <w:rsid w:val="46A136A6"/>
    <w:rsid w:val="4F7B6826"/>
    <w:rsid w:val="54D955AA"/>
    <w:rsid w:val="556C6E23"/>
    <w:rsid w:val="64272237"/>
    <w:rsid w:val="64335020"/>
    <w:rsid w:val="648144A4"/>
    <w:rsid w:val="6BDB57F8"/>
    <w:rsid w:val="6C382A29"/>
    <w:rsid w:val="6D9914F2"/>
    <w:rsid w:val="761B163F"/>
    <w:rsid w:val="76BC5373"/>
    <w:rsid w:val="7D032BE8"/>
    <w:rsid w:val="7FD4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  <w:color w:val="auto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428</Words>
  <Characters>428</Characters>
  <Lines>0</Lines>
  <Paragraphs>0</Paragraphs>
  <TotalTime>11</TotalTime>
  <ScaleCrop>false</ScaleCrop>
  <LinksUpToDate>false</LinksUpToDate>
  <CharactersWithSpaces>428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2023-03-07T07:20:00Z</dcterms:created>
  <dc:creator>HEN  RY</dc:creator>
  <cp:lastModifiedBy>鱼儿</cp:lastModifiedBy>
  <cp:lastPrinted>2025-12-10T05:44:58Z</cp:lastPrinted>
  <dcterms:modified xsi:type="dcterms:W3CDTF">2025-12-10T06:30:02Z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6BBABF627B6145219FB8817849E97E71_13</vt:lpwstr>
  </property>
  <property fmtid="{D5CDD505-2E9C-101B-9397-08002B2CF9AE}" pid="4" name="KSOTemplateDocerSaveRecord">
    <vt:lpwstr>eyJoZGlkIjoiYjUyNGRkZTQwODk3MmZkYjgwZDVkMzEyN2RmZDMwMDciLCJ1c2VySWQiOiIyMDI3NjU4NjQifQ==</vt:lpwstr>
  </property>
</Properties>
</file>