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3CB1"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69B591A3"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 w14:paraId="46C34463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桐庐县卫生健康局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33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83"/>
        <w:gridCol w:w="517"/>
        <w:gridCol w:w="553"/>
        <w:gridCol w:w="915"/>
        <w:gridCol w:w="1440"/>
        <w:gridCol w:w="930"/>
        <w:gridCol w:w="953"/>
        <w:gridCol w:w="1105"/>
      </w:tblGrid>
      <w:tr w14:paraId="573A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 w14:paraId="6C7220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383" w:type="dxa"/>
            <w:noWrap w:val="0"/>
            <w:vAlign w:val="center"/>
          </w:tcPr>
          <w:p w14:paraId="14622C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517" w:type="dxa"/>
            <w:noWrap w:val="0"/>
            <w:vAlign w:val="center"/>
          </w:tcPr>
          <w:p w14:paraId="3A679F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2976D3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553" w:type="dxa"/>
            <w:noWrap w:val="0"/>
            <w:vAlign w:val="center"/>
          </w:tcPr>
          <w:p w14:paraId="20E6E3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0A2DF5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440" w:type="dxa"/>
            <w:noWrap w:val="0"/>
            <w:vAlign w:val="center"/>
          </w:tcPr>
          <w:p w14:paraId="51697F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FD670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2692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D4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27A1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noWrap w:val="0"/>
            <w:vAlign w:val="center"/>
          </w:tcPr>
          <w:p w14:paraId="6254F2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383" w:type="dxa"/>
            <w:noWrap w:val="0"/>
            <w:vAlign w:val="center"/>
          </w:tcPr>
          <w:p w14:paraId="77F4DA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县疾控中心（县卫生监督所）综合办工作人员</w:t>
            </w:r>
          </w:p>
        </w:tc>
        <w:tc>
          <w:tcPr>
            <w:tcW w:w="517" w:type="dxa"/>
            <w:noWrap w:val="0"/>
            <w:vAlign w:val="center"/>
          </w:tcPr>
          <w:p w14:paraId="768E16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553" w:type="dxa"/>
            <w:noWrap w:val="0"/>
            <w:vAlign w:val="center"/>
          </w:tcPr>
          <w:p w14:paraId="161435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 w14:paraId="79F4D5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桐庐县</w:t>
            </w:r>
          </w:p>
        </w:tc>
        <w:tc>
          <w:tcPr>
            <w:tcW w:w="1440" w:type="dxa"/>
            <w:noWrap w:val="0"/>
            <w:vAlign w:val="center"/>
          </w:tcPr>
          <w:p w14:paraId="35F290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</w:t>
            </w: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DC4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7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6E9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cs="Times New Roman"/>
                <w:color w:val="000000"/>
              </w:rPr>
            </w:pPr>
          </w:p>
        </w:tc>
      </w:tr>
    </w:tbl>
    <w:p w14:paraId="5B6A7796"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iNDBkMmE1Mjg4MTZjMWUyMmFkNDljZjg3Y2U5NDg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764D80"/>
    <w:rsid w:val="09F31757"/>
    <w:rsid w:val="13946438"/>
    <w:rsid w:val="15EB0F89"/>
    <w:rsid w:val="17E921E6"/>
    <w:rsid w:val="1ADD453B"/>
    <w:rsid w:val="25F4438C"/>
    <w:rsid w:val="2DA65433"/>
    <w:rsid w:val="2DC57C17"/>
    <w:rsid w:val="2E6B024C"/>
    <w:rsid w:val="3386190E"/>
    <w:rsid w:val="343B01DB"/>
    <w:rsid w:val="3AF23FE5"/>
    <w:rsid w:val="3B3E27B0"/>
    <w:rsid w:val="3E170F12"/>
    <w:rsid w:val="440049C3"/>
    <w:rsid w:val="4A2D0C43"/>
    <w:rsid w:val="4B8F2F1C"/>
    <w:rsid w:val="4E441136"/>
    <w:rsid w:val="51FB3DAA"/>
    <w:rsid w:val="53487F4C"/>
    <w:rsid w:val="5B862188"/>
    <w:rsid w:val="5BC94DDF"/>
    <w:rsid w:val="612956EB"/>
    <w:rsid w:val="65C9123C"/>
    <w:rsid w:val="6C225122"/>
    <w:rsid w:val="6EF70B79"/>
    <w:rsid w:val="71DD22F7"/>
    <w:rsid w:val="7CF1122E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119</Words>
  <Characters>130</Characters>
  <Lines>4</Lines>
  <Paragraphs>1</Paragraphs>
  <TotalTime>37</TotalTime>
  <ScaleCrop>false</ScaleCrop>
  <LinksUpToDate>false</LinksUpToDate>
  <CharactersWithSpaces>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2019-12-23T09:15:00Z</dcterms:created>
  <dc:creator>Micorosoft</dc:creator>
  <cp:lastModifiedBy>童书锦</cp:lastModifiedBy>
  <cp:lastPrinted>2020-06-09T04:33:00Z</cp:lastPrinted>
  <dcterms:modified xsi:type="dcterms:W3CDTF">2025-12-08T07:39:32Z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AD9A0E63216540BD822A9DDB093C32CF</vt:lpwstr>
  </property>
  <property fmtid="{D5CDD505-2E9C-101B-9397-08002B2CF9AE}" pid="4" name="KSOTemplateDocerSaveRecord">
    <vt:lpwstr>eyJoZGlkIjoiYzMyYmFlMWQ4Y2M2MjUwYmM4ZTNmZWY2MzQyNDgzZjEiLCJ1c2VySWQiOiIzMjYyNDI2MjMifQ==</vt:lpwstr>
  </property>
</Properties>
</file>