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10648">
      <w:pPr>
        <w:pStyle w:val="3"/>
        <w:widowControl/>
        <w:spacing w:beforeAutospacing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附件：1.青海省生态环保产业公司招聘岗位及任职资格表</w:t>
      </w:r>
    </w:p>
    <w:tbl>
      <w:tblPr>
        <w:tblStyle w:val="4"/>
        <w:tblW w:w="14175" w:type="dxa"/>
        <w:jc w:val="center"/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823"/>
        <w:gridCol w:w="1713"/>
        <w:gridCol w:w="1896"/>
        <w:gridCol w:w="1305"/>
        <w:gridCol w:w="7615"/>
        <w:gridCol w:w="823"/>
      </w:tblGrid>
      <w:tr w14:paraId="1F4352F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32D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bookmarkStart w:id="0" w:name="OLE_LINK10"/>
            <w:bookmarkStart w:id="1" w:name="OLE_LINK11"/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1B9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用人单位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864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B15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需求人数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F7A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楷体" w:eastAsia="黑体" w:cs="楷体"/>
                <w:b/>
                <w:sz w:val="24"/>
                <w:szCs w:val="21"/>
              </w:rPr>
              <w:t>任职资格（包括且不限于）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B3A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1CC04D4C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00A5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6FB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青海省生态环保产业有限公司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D68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战略规划与改革岗专业技术人员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561F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5CF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bidi="ar"/>
              </w:rPr>
              <w:t>全日制本科及以上学历，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经济与管理、环境科学与工程、工程管理等相关专业；</w:t>
            </w:r>
          </w:p>
          <w:p w14:paraId="021B0D9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2.具备3年以上战略研究、行业分析或国企改革相关工作经验；</w:t>
            </w:r>
          </w:p>
          <w:p w14:paraId="0734C9A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3.熟悉战略规划编制流程，具备较强的信息搜集、数据分析和研究报告撰写能力；</w:t>
            </w:r>
          </w:p>
          <w:p w14:paraId="60C5195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4.了解国家宏观经济政策、行业动态及国企改革方向，能独立开展专题研究与对标分析；</w:t>
            </w:r>
          </w:p>
          <w:p w14:paraId="5AD8713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5.具备良好的逻辑思维、沟通表达和团队协作能力；</w:t>
            </w:r>
          </w:p>
          <w:p w14:paraId="266F3E9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6.年龄40岁以下（1985年1月以后出生）。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1976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</w:p>
        </w:tc>
      </w:tr>
      <w:tr w14:paraId="4F335E0A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586A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72F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青海省生态环保产业有限公司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2B1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项目经理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205E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852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bidi="ar"/>
              </w:rPr>
              <w:t>本科及以上学历，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土木工程、工程管理、建筑工程、水利水电工程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等相关专业；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bidi="ar"/>
              </w:rPr>
              <w:t>具有中级及以上职称者优先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65C4DC2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具备3年以上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工程类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相关项目管理工作经验，熟悉项目全流程运作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11F22B7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能够统筹项目整体进度、质量、成本管理，协调内外部资源，合理安排人员分工，组织项目高效实施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594D26E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熟悉国家及地方政策法规、行业标准，具备独立解决项目技术难题和复杂问题的能力。</w:t>
            </w:r>
          </w:p>
          <w:p w14:paraId="01DA1C4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熟练掌握 Office 办公软件及 CAD等制图工具，具备扎实的外业调查、数据判读及成果整理能力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5C0C4AE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能够独立编制项目实施方案、进度计划、预算方案、汇报材料，熟练掌握合同管理全流程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  <w:t>，</w:t>
            </w:r>
          </w:p>
          <w:p w14:paraId="7CD3C87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具备敏锐的风险预判能力和高效的问题解决能力，能妥善应对项目实施中的突发状况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  <w:t>，</w:t>
            </w:r>
          </w:p>
          <w:p w14:paraId="577EAFA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责任心强，抗压能力突出，能适应偏远地区出差及施工现场的工作环境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0F809C8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年龄40岁以下（1985年1月以后出生）。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9DF5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</w:p>
        </w:tc>
      </w:tr>
      <w:tr w14:paraId="4FE7F261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1033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867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青海省生态环保产业有限公司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283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工程师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223E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6BF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bidi="ar"/>
              </w:rPr>
              <w:t>全日制本科及以上学历，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林草种苗、林学、生态学、森林经理学等相关专业: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bidi="ar"/>
              </w:rPr>
              <w:t>具有中级及以上职称者优先；</w:t>
            </w:r>
          </w:p>
          <w:p w14:paraId="0A417A7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2.具备3年以上相关工作经验；</w:t>
            </w:r>
          </w:p>
          <w:p w14:paraId="0FFE03F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3.能够负责项目整体进度管理，协调人员安排，组织项目实施；</w:t>
            </w:r>
          </w:p>
          <w:p w14:paraId="4927CB9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4.熟悉林业政策法规，具备独立处理技术问题的能力；</w:t>
            </w:r>
          </w:p>
          <w:p w14:paraId="058CFF0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5.熟练掌握ArcG1S制图、0ffice办公软件及CAD、PS等制图软件，具备外业调查和判读能力；</w:t>
            </w:r>
          </w:p>
          <w:p w14:paraId="3B4CEAE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6.能够熟练编制项目实施方案、进度计划、预算、各类汇报材料及合同管理流程；</w:t>
            </w:r>
          </w:p>
          <w:p w14:paraId="156635C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7.具备良好的风险预判和问题解决能力，能应对项目过程中的突发状况；</w:t>
            </w:r>
          </w:p>
          <w:p w14:paraId="4FBFD78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8.责任心强，抗压能力好，能适应偏远地区的出差和施工现场工作环境；</w:t>
            </w:r>
          </w:p>
          <w:p w14:paraId="3D380E4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9.年龄40岁以下（1985年1月以后出生）。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83F7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</w:p>
        </w:tc>
      </w:tr>
      <w:tr w14:paraId="49FCDDD4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DA32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B191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青海省生态环保产业有限公司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9FAD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机电设备岗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4EF0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84D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bidi="ar"/>
              </w:rPr>
              <w:t>本科及以上学历，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机电工程、电气工程及其自动化、机械设计制造及其自动化等相关专业；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bidi="ar"/>
              </w:rPr>
              <w:t>具有机电类中级及以上职称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及相关经验工作者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优先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0341E46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能够负责项目机电设备全周期管理，包括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消防工程、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设备选型、采购协调、安装指导、调试验收，协调设备相关人员分工与工作衔接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7793D4E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熟悉机电设备相关政策法规、安全规范及行业标准，具备独立排查设备技术故障、解决设备运行问题的能力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639707C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熟练掌握CAD电气制图、Office 办公软件，了解机电设备相关运维管理系统，具备设备参数核对、数据记录及报表编制能力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006611C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责任心强，抗压能力好，能适应偏远地区出差及项目施工现场的工作环境，具备一定的外业作业适配性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5C86646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年龄40岁以下（1985年1月以后出生）。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DE3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</w:p>
        </w:tc>
      </w:tr>
      <w:tr w14:paraId="6D78B3CB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B95D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3B45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青海省生态环保产业有限公司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DB99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土建岗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817E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D880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bidi="ar"/>
              </w:rPr>
              <w:t>本科及以上学历，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土木工程、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工程管理、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建筑工程技术、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造价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工程、市政工程等相关专业；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bidi="ar"/>
              </w:rPr>
              <w:t>具有土建类中级及以上职称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者优先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6F8BF31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具备土建项目施工管理、现场协调相关工作经验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者优先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，有林业园区、生态工程、野外土建项目经验者优先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能独立完成项目预决算。</w:t>
            </w:r>
          </w:p>
          <w:p w14:paraId="1E459DE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能够负责项目土建部分全流程实施，包括场地平整、基础施工、设施搭建等，协调施工队伍、材料供应，把控施工进度与人员安排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3C50902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熟悉土建施工相关政策法规、安全规范及行业标准，具备独立解决土建施工技术问题、处理施工质量隐患的能力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5E59D30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熟练掌握 CAD 土建制图、广联达等造价软件及 Office 办公软件，具备施工图会审、工程量核算、施工节点判读能力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743C6D0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能够编制土建施工方案、进度计划、工程量清单、预算及结算文件，熟练对接土建相关合同管理与现场签证流程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34B82BB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具备施工安全风险预判、质量风险防控能力，能妥善应对施工中的地质问题、进度延误等突发状况。责任心强，抗压能力突出，能适应偏远地区出差及野外施工现场工作环境，耐受土建施工一线的工作强度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66C8EF9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年龄40岁以下（1985年1月以后出生）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EBE3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</w:p>
        </w:tc>
      </w:tr>
      <w:tr w14:paraId="3A67C0EA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06C7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51B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青海省环境科学研究设计院有限公司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E4F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环境规划与科研岗专业技术人员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529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919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全日制硕士研究生及以上学历，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生态、土壤和固体废物、地下水、大气、水污染控制、遥感专业；</w:t>
            </w:r>
          </w:p>
          <w:p w14:paraId="64BE56E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2.能适应长期高原野外工作环境；</w:t>
            </w:r>
          </w:p>
          <w:p w14:paraId="0B9E2BF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3.具有较强的职业道德，工作细致、责任心强；</w:t>
            </w:r>
          </w:p>
          <w:p w14:paraId="2A62742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4.具备良好的写作能力、沟通协调能力、团队合作精神和保密意识；</w:t>
            </w:r>
          </w:p>
          <w:p w14:paraId="284406A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5.有相关工作经验者优先；</w:t>
            </w:r>
          </w:p>
          <w:p w14:paraId="1BBE20C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6.年龄35岁以下（1990年1月以后出生）。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D0C2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</w:p>
        </w:tc>
      </w:tr>
      <w:tr w14:paraId="21996308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CA76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7BF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青海省环境科学研究设计院有限公司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87D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污染控制、调查与咨询岗专业技术人员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EC4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9D3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全日制硕士研究生及以上学历，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生态、土壤和固体废物、地下水、大气、水污染控制、遥感专业；</w:t>
            </w:r>
          </w:p>
          <w:p w14:paraId="23061C4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2.能适应长期高原野外工作环境；</w:t>
            </w:r>
          </w:p>
          <w:p w14:paraId="4770959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3.具有较强的职业道德，工作细致、责任心强；</w:t>
            </w:r>
          </w:p>
          <w:p w14:paraId="7FA126C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4.具备良好的写作能力、沟通协调能力、团队合作精神和保密意识；</w:t>
            </w:r>
          </w:p>
          <w:p w14:paraId="4AC66F9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5.有相关工作经验者优先；</w:t>
            </w:r>
          </w:p>
          <w:p w14:paraId="35E83D1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6.年龄35岁以下（1990年1月以后出生），持有工程咨询、工程设计、工程造价等职业资格证人员，年龄可放宽至40岁。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EC9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</w:p>
        </w:tc>
      </w:tr>
      <w:tr w14:paraId="0C25C26A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42E4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E2F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青海省环境科学研究设计院有限公司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CAB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工程技术研究咨询岗专业技术人员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A7B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9D4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全日制硕士研究生及以上学历，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环境工程、环境科学、园林设计、市政等相关专业。具有工程咨询、工程设计、工程造价等职业资格证人员，学历可放宽至本科；</w:t>
            </w:r>
          </w:p>
          <w:p w14:paraId="1D5BD88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2.熟悉国家法律法规，具备丰富的可研编制经验，较强的可行性研究报告编制能力；掌握相关专业知识和专业制图软件操作技能；</w:t>
            </w:r>
          </w:p>
          <w:p w14:paraId="65B970F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3.具有较强的职业道德，工作细致、责任心强；</w:t>
            </w:r>
          </w:p>
          <w:p w14:paraId="3706B34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4.具备良好的写作能力、沟通协调能力、团队合作精神和保密意识；</w:t>
            </w:r>
          </w:p>
          <w:p w14:paraId="2EC3A65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5.有相关工作经验者优先；</w:t>
            </w:r>
          </w:p>
          <w:p w14:paraId="2D5DF3B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6.年龄35岁以下（1990年1月以后出生），持有工程咨询、工程设计、工程造价等职业资格证人员，年龄可放宽至40岁。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84C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</w:p>
        </w:tc>
      </w:tr>
      <w:tr w14:paraId="206658BE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1BC5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DBA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青海省环境科学研究设计院有限公司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137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法务风控</w:t>
            </w:r>
          </w:p>
          <w:p w14:paraId="544590F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合规岗专员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90F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D89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全日制本科及以上学历，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法律相关专业，具有法律职业资格证优先；</w:t>
            </w:r>
          </w:p>
          <w:p w14:paraId="2E7C639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2.熟悉国家法律法规，具备较强的法律分析能力和风险评估能力；掌握风险管理和合规管理的专业知识和技能；</w:t>
            </w:r>
          </w:p>
          <w:p w14:paraId="08D82DC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3.具备良好的合规意识、风险敏感度以及法律意识，有效应对各类风险；</w:t>
            </w:r>
          </w:p>
          <w:p w14:paraId="0BEFC70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4.具有较强的职业道德，工作细致、责任心强；</w:t>
            </w:r>
          </w:p>
          <w:p w14:paraId="7003ACC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 xml:space="preserve">5.具备良好的行政管理能力、写作能力、沟通协调能力、团队合作精神和保密意识； </w:t>
            </w:r>
          </w:p>
          <w:p w14:paraId="4BEB1F1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 xml:space="preserve">6.具有法务风控合规工作经验3年及以上；      </w:t>
            </w:r>
          </w:p>
          <w:p w14:paraId="25107F9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7.年龄40岁以下（1985年1月以后出生）。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656E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</w:p>
        </w:tc>
      </w:tr>
      <w:tr w14:paraId="26DB87A8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CBA4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948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青海省环境科学研究设计院有限公司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EF3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环评岗专业技术人员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C68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FD2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全日制硕士研究生及以上学历，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环境工程、环境科学、化工等相关专业；具有注册环评职业资格证人员，学历条件可放宽至本科；</w:t>
            </w:r>
          </w:p>
          <w:p w14:paraId="79EA46C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2.熟悉国家法律法规，具备丰富的环评、环保验收、应急预案等环保咨询技术报告编制经验和编制能力；掌握环保专业知识和技能；</w:t>
            </w:r>
          </w:p>
          <w:p w14:paraId="283F365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3.具有较强的职业道德，工作细致、责任心强；</w:t>
            </w:r>
          </w:p>
          <w:p w14:paraId="7AFB204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4.具备良好的写作能力、沟通协调能力、团队合作精神和保密意识；</w:t>
            </w:r>
          </w:p>
          <w:p w14:paraId="744CDB7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5.有相关工作经验者优先；</w:t>
            </w:r>
          </w:p>
          <w:p w14:paraId="49BAF0A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6.年龄35岁以下（1990年1月以后出生），持有工程咨询、工程设计、工程造价等职业资格证人员，年龄可放宽至40岁。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E6E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</w:p>
        </w:tc>
      </w:tr>
      <w:tr w14:paraId="1806844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8F08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DBD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青海省环境科学研究设计院有限公司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808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司法鉴定岗专业技术人员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25F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190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全日制硕士研究生及以上学历，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环境保护相关专业（如环境工程、环境科学、生态学、化学、应用化学、法律等相关专业）；</w:t>
            </w:r>
          </w:p>
          <w:p w14:paraId="180A928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2.具有较强的职业道德，工作细致、责任心强；</w:t>
            </w:r>
          </w:p>
          <w:p w14:paraId="58837F6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3.具备良好的写作能力、沟通协调能力、团队合作精神和保密意识；</w:t>
            </w:r>
          </w:p>
          <w:p w14:paraId="5796429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4.有工作经验者优先；</w:t>
            </w:r>
          </w:p>
          <w:p w14:paraId="6F18DE6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5.年龄35岁以下（1990年1月以后出生），持有工程咨询、工程设计、工程造价、律师证等职业资格证人员，年龄可放宽至40岁。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FF3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</w:p>
        </w:tc>
      </w:tr>
      <w:tr w14:paraId="284A49E9">
        <w:tblPrEx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1CFC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0"/>
                <w:szCs w:val="20"/>
                <w:lang w:val="en-US" w:eastAsia="zh-CN" w:bidi="ar"/>
              </w:rPr>
              <w:t>合计人数</w:t>
            </w:r>
          </w:p>
        </w:tc>
        <w:tc>
          <w:tcPr>
            <w:tcW w:w="7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8B3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0"/>
                <w:szCs w:val="20"/>
                <w:lang w:val="en-US" w:eastAsia="zh-CN" w:bidi="ar"/>
              </w:rPr>
              <w:t>11人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A09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  <w:lang w:bidi="ar"/>
              </w:rPr>
            </w:pPr>
          </w:p>
        </w:tc>
      </w:tr>
      <w:bookmarkEnd w:id="0"/>
      <w:bookmarkEnd w:id="1"/>
    </w:tbl>
    <w:p w14:paraId="56C8E6AE"/>
    <w:p w14:paraId="67A39265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3285F3F">
      <w:pPr>
        <w:pStyle w:val="3"/>
        <w:widowControl/>
        <w:spacing w:beforeAutospacing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3446F06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青海省生态环保产业有限公司</w:t>
      </w:r>
    </w:p>
    <w:p w14:paraId="688D0E7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应聘人员登记表</w:t>
      </w:r>
    </w:p>
    <w:p w14:paraId="0860EFAA">
      <w:pPr>
        <w:ind w:left="-57" w:right="-57"/>
        <w:jc w:val="center"/>
        <w:rPr>
          <w:rFonts w:hint="eastAsia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本表是资格审核的重要依据，请如实、准确、完整、清晰填写）</w:t>
      </w:r>
    </w:p>
    <w:p w14:paraId="20C265F8">
      <w:pPr>
        <w:spacing w:before="156" w:beforeLines="50"/>
        <w:rPr>
          <w:rFonts w:eastAsia="黑体"/>
          <w:sz w:val="24"/>
        </w:rPr>
      </w:pPr>
      <w:r>
        <w:rPr>
          <w:rFonts w:hint="eastAsia" w:eastAsia="黑体"/>
          <w:sz w:val="24"/>
        </w:rPr>
        <w:t>申报</w:t>
      </w:r>
      <w:r>
        <w:rPr>
          <w:rFonts w:hint="eastAsia" w:eastAsia="黑体"/>
          <w:sz w:val="24"/>
          <w:lang w:val="en-US" w:eastAsia="zh-CN"/>
        </w:rPr>
        <w:t>单位+</w:t>
      </w:r>
      <w:r>
        <w:rPr>
          <w:rFonts w:hint="eastAsia" w:eastAsia="黑体"/>
          <w:sz w:val="24"/>
        </w:rPr>
        <w:t>岗位：</w:t>
      </w:r>
    </w:p>
    <w:tbl>
      <w:tblPr>
        <w:tblStyle w:val="4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667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14:paraId="50DC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C71EF04">
            <w:pPr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737" w:type="dxa"/>
            <w:gridSpan w:val="2"/>
            <w:tcBorders>
              <w:top w:val="single" w:color="auto" w:sz="12" w:space="0"/>
            </w:tcBorders>
            <w:vAlign w:val="center"/>
          </w:tcPr>
          <w:p w14:paraId="5308377C">
            <w:pPr>
              <w:ind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vAlign w:val="center"/>
          </w:tcPr>
          <w:p w14:paraId="68D472C4">
            <w:pPr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vAlign w:val="center"/>
          </w:tcPr>
          <w:p w14:paraId="6D953B86">
            <w:pPr>
              <w:ind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FCEF0E6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2寸照片</w:t>
            </w:r>
          </w:p>
        </w:tc>
      </w:tr>
      <w:tr w14:paraId="179A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 w14:paraId="387F4279">
            <w:pPr>
              <w:spacing w:line="30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737" w:type="dxa"/>
            <w:gridSpan w:val="2"/>
            <w:vAlign w:val="center"/>
          </w:tcPr>
          <w:p w14:paraId="0C031B61">
            <w:pPr>
              <w:ind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20E66F7A">
            <w:pPr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14:paraId="02581CE9">
            <w:pPr>
              <w:ind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 w14:paraId="1826C094">
            <w:pPr>
              <w:ind w:left="-57"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707B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 w14:paraId="077E54C8">
            <w:pPr>
              <w:spacing w:line="30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737" w:type="dxa"/>
            <w:gridSpan w:val="2"/>
            <w:vAlign w:val="center"/>
          </w:tcPr>
          <w:p w14:paraId="01F12CD2">
            <w:pPr>
              <w:ind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30D9D645">
            <w:pPr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14:paraId="2D8838A1">
            <w:pPr>
              <w:ind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 w14:paraId="29536EC1">
            <w:pPr>
              <w:ind w:left="-57"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093A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 w14:paraId="2D3123D5">
            <w:pPr>
              <w:spacing w:line="30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1737" w:type="dxa"/>
            <w:gridSpan w:val="2"/>
            <w:vAlign w:val="center"/>
          </w:tcPr>
          <w:p w14:paraId="36407DC2">
            <w:pPr>
              <w:ind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64B8F4BD">
            <w:pPr>
              <w:spacing w:line="28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14:paraId="0E3C5CF2">
            <w:pPr>
              <w:ind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 w14:paraId="093F4487">
            <w:pPr>
              <w:ind w:left="-57"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7884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 w14:paraId="4C249248">
            <w:pPr>
              <w:spacing w:line="30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737" w:type="dxa"/>
            <w:gridSpan w:val="2"/>
            <w:vAlign w:val="center"/>
          </w:tcPr>
          <w:p w14:paraId="0A4DF011">
            <w:pPr>
              <w:ind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4B95795E">
            <w:pPr>
              <w:spacing w:line="28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14:paraId="57E7A9ED">
            <w:pPr>
              <w:ind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 w14:paraId="5787007E">
            <w:pPr>
              <w:ind w:left="-57"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1F0F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 w14:paraId="5FE23C57">
            <w:pPr>
              <w:spacing w:line="30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7903" w:type="dxa"/>
            <w:gridSpan w:val="9"/>
            <w:tcBorders>
              <w:right w:val="single" w:color="auto" w:sz="12" w:space="0"/>
            </w:tcBorders>
            <w:vAlign w:val="center"/>
          </w:tcPr>
          <w:p w14:paraId="3D5160AC">
            <w:pPr>
              <w:ind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2B5E3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49" w:type="dxa"/>
            <w:vMerge w:val="restart"/>
            <w:tcBorders>
              <w:left w:val="single" w:color="auto" w:sz="12" w:space="0"/>
            </w:tcBorders>
            <w:vAlign w:val="center"/>
          </w:tcPr>
          <w:p w14:paraId="182F0D7F">
            <w:pPr>
              <w:spacing w:line="30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学历学位</w:t>
            </w:r>
          </w:p>
        </w:tc>
        <w:tc>
          <w:tcPr>
            <w:tcW w:w="1737" w:type="dxa"/>
            <w:gridSpan w:val="2"/>
            <w:vAlign w:val="center"/>
          </w:tcPr>
          <w:p w14:paraId="45AEC931">
            <w:pPr>
              <w:spacing w:line="30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第一学历、学位</w:t>
            </w:r>
          </w:p>
        </w:tc>
        <w:tc>
          <w:tcPr>
            <w:tcW w:w="1752" w:type="dxa"/>
            <w:gridSpan w:val="3"/>
            <w:vAlign w:val="center"/>
          </w:tcPr>
          <w:p w14:paraId="2532707A">
            <w:pPr>
              <w:spacing w:line="280" w:lineRule="exact"/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 w14:paraId="2D4DE8BD">
            <w:pPr>
              <w:spacing w:line="28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院校系专业及毕业时间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2D88EEA">
            <w:pPr>
              <w:ind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2605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49" w:type="dxa"/>
            <w:vMerge w:val="continue"/>
            <w:tcBorders>
              <w:left w:val="single" w:color="auto" w:sz="12" w:space="0"/>
            </w:tcBorders>
            <w:vAlign w:val="center"/>
          </w:tcPr>
          <w:p w14:paraId="7A1F7524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3133AA3A">
            <w:pPr>
              <w:spacing w:line="30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最高学历、学位</w:t>
            </w:r>
          </w:p>
        </w:tc>
        <w:tc>
          <w:tcPr>
            <w:tcW w:w="1752" w:type="dxa"/>
            <w:gridSpan w:val="3"/>
            <w:vAlign w:val="center"/>
          </w:tcPr>
          <w:p w14:paraId="320D7C4E">
            <w:pPr>
              <w:spacing w:line="280" w:lineRule="exact"/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 w14:paraId="4F707F68">
            <w:pPr>
              <w:spacing w:line="28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院校系专业及毕业时间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53492CE">
            <w:pPr>
              <w:ind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2188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 w14:paraId="6A60ECBE">
            <w:pPr>
              <w:spacing w:line="30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现工作单位及职务</w:t>
            </w:r>
          </w:p>
        </w:tc>
        <w:tc>
          <w:tcPr>
            <w:tcW w:w="3489" w:type="dxa"/>
            <w:gridSpan w:val="5"/>
            <w:tcBorders>
              <w:right w:val="single" w:color="auto" w:sz="4" w:space="0"/>
            </w:tcBorders>
            <w:vAlign w:val="center"/>
          </w:tcPr>
          <w:p w14:paraId="4E2BE338">
            <w:pPr>
              <w:ind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D50336">
            <w:pPr>
              <w:spacing w:line="28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CB07C1E">
            <w:pPr>
              <w:ind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553A8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 w14:paraId="37EF84F4">
            <w:pPr>
              <w:spacing w:line="30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专业技术职务资格</w:t>
            </w:r>
          </w:p>
        </w:tc>
        <w:tc>
          <w:tcPr>
            <w:tcW w:w="7903" w:type="dxa"/>
            <w:gridSpan w:val="9"/>
            <w:tcBorders>
              <w:right w:val="single" w:color="auto" w:sz="12" w:space="0"/>
            </w:tcBorders>
            <w:vAlign w:val="center"/>
          </w:tcPr>
          <w:p w14:paraId="15CB39D2">
            <w:pPr>
              <w:ind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733B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 w14:paraId="6504B780">
            <w:pPr>
              <w:spacing w:line="30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手机及固定电话号码</w:t>
            </w:r>
          </w:p>
        </w:tc>
        <w:tc>
          <w:tcPr>
            <w:tcW w:w="3489" w:type="dxa"/>
            <w:gridSpan w:val="5"/>
            <w:vAlign w:val="center"/>
          </w:tcPr>
          <w:p w14:paraId="38A3D153">
            <w:pPr>
              <w:spacing w:line="240" w:lineRule="exact"/>
              <w:ind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ED39731">
            <w:pPr>
              <w:spacing w:line="24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EMAIL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 w14:paraId="7207994B">
            <w:pPr>
              <w:ind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6023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549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5D59F1A3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学历教育</w:t>
            </w:r>
          </w:p>
        </w:tc>
        <w:tc>
          <w:tcPr>
            <w:tcW w:w="7903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8E83D7A">
            <w:pPr>
              <w:snapToGrid w:val="0"/>
              <w:spacing w:line="500" w:lineRule="exac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（请详细填写学历教育经历）</w:t>
            </w:r>
          </w:p>
        </w:tc>
      </w:tr>
      <w:tr w14:paraId="07F33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549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 w14:paraId="5A92677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培训经历</w:t>
            </w:r>
          </w:p>
        </w:tc>
        <w:tc>
          <w:tcPr>
            <w:tcW w:w="7903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 w14:paraId="4A3BA93C">
            <w:pPr>
              <w:snapToGrid w:val="0"/>
              <w:spacing w:line="500" w:lineRule="exac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4913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D549A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A2DC021">
            <w:pPr>
              <w:ind w:right="71" w:rightChars="34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（请详细填写）</w:t>
            </w:r>
          </w:p>
          <w:p w14:paraId="0B02010A">
            <w:pPr>
              <w:ind w:right="71" w:rightChars="34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例：</w:t>
            </w:r>
          </w:p>
          <w:p w14:paraId="18986577">
            <w:pPr>
              <w:ind w:right="71" w:rightChars="34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2006.07-2010.10  XXXXXXX（单位）   XXX(职务)</w:t>
            </w:r>
          </w:p>
          <w:p w14:paraId="05F9EAC6">
            <w:pPr>
              <w:ind w:right="71" w:rightChars="34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2010.11-2015.09  XXXXXXX（单位）   XXX(职务)</w:t>
            </w:r>
          </w:p>
          <w:p w14:paraId="12C32A51">
            <w:pPr>
              <w:ind w:right="71" w:rightChars="34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2015.09-2018.11  XXXXXXX（单位）   XXX(职务)</w:t>
            </w:r>
          </w:p>
          <w:p w14:paraId="50756DED">
            <w:pPr>
              <w:ind w:right="71" w:rightChars="34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2018.12至今     XXXXXXX（单位）   XXX(职务)</w:t>
            </w:r>
          </w:p>
        </w:tc>
      </w:tr>
      <w:tr w14:paraId="62D6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E0D004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近年主要</w:t>
            </w:r>
          </w:p>
          <w:p w14:paraId="46AF6F74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A936233">
            <w:pPr>
              <w:pStyle w:val="2"/>
              <w:snapToGrid w:val="0"/>
              <w:spacing w:line="400" w:lineRule="exac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（请简要填写，不超过300字）</w:t>
            </w:r>
          </w:p>
        </w:tc>
      </w:tr>
      <w:tr w14:paraId="2F108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11FC1E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DEBD03F">
            <w:pPr>
              <w:pStyle w:val="2"/>
              <w:snapToGrid w:val="0"/>
              <w:spacing w:line="400" w:lineRule="exac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65AB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4F231E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任现职以来年度考核结果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D5E45B0">
            <w:pPr>
              <w:pStyle w:val="2"/>
              <w:snapToGrid w:val="0"/>
              <w:spacing w:line="400" w:lineRule="exac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7840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461BC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7028CC9">
            <w:pPr>
              <w:pStyle w:val="2"/>
              <w:snapToGrid w:val="0"/>
              <w:spacing w:line="400" w:lineRule="exac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40EB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79B5170D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家庭成员及主要社会关系</w:t>
            </w: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C603D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B54A8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06D7F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656ACB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31F2FF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23CF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18C1D6A">
            <w:pPr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6FDA66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7BA268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8E9E4A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23150C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0AADEF8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64E1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4EEA069">
            <w:pPr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854BC6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C972D2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8BD51E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0DFE01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5FB3B68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3D637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CB08589">
            <w:pPr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6FFEE2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9C8A39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6D6CE6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095D2B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07E65C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06C4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6C63217">
            <w:pPr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B34CE7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314AAA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A6A71B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9919A7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B8948EA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81C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8778523">
            <w:pPr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FF4E2F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981E5F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55EE94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F31EB0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E727719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3A7A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F539E69">
            <w:pPr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B72A94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02EF22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6AB005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D2A2F3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E74A3D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058F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7054420">
            <w:pPr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B8BCF8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1A7050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570B95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2D8B8D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E46DC64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1DC1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</w:trPr>
        <w:tc>
          <w:tcPr>
            <w:tcW w:w="6032" w:type="dxa"/>
            <w:gridSpan w:val="7"/>
            <w:tcBorders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CAF0893">
            <w:pPr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本人签字</w:t>
            </w: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F319C94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</w:tr>
    </w:tbl>
    <w:p w14:paraId="2E0A25E0"/>
    <w:p w14:paraId="462820D5"/>
    <w:p w14:paraId="3AC5BA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6A"/>
    <w:rsid w:val="00076351"/>
    <w:rsid w:val="00284C6A"/>
    <w:rsid w:val="00733C05"/>
    <w:rsid w:val="00847663"/>
    <w:rsid w:val="18E36EA0"/>
    <w:rsid w:val="19C63424"/>
    <w:rsid w:val="28A51044"/>
    <w:rsid w:val="2AA607D0"/>
    <w:rsid w:val="384F0784"/>
    <w:rsid w:val="3952548A"/>
    <w:rsid w:val="4BB46D99"/>
    <w:rsid w:val="54FA3D68"/>
    <w:rsid w:val="56FE265A"/>
    <w:rsid w:val="576E3751"/>
    <w:rsid w:val="5D6820EC"/>
    <w:rsid w:val="5DBE0E3A"/>
    <w:rsid w:val="64824A0C"/>
    <w:rsid w:val="6EB60F71"/>
    <w:rsid w:val="702E2FA1"/>
    <w:rsid w:val="70CC19FC"/>
    <w:rsid w:val="7535451A"/>
    <w:rsid w:val="7AA7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2706</Words>
  <Characters>2825</Characters>
  <Lines>285</Lines>
  <Paragraphs>218</Paragraphs>
  <TotalTime>20</TotalTime>
  <ScaleCrop>false</ScaleCrop>
  <LinksUpToDate>false</LinksUpToDate>
  <CharactersWithSpaces>2925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2025-05-16T02:18:00Z</dcterms:created>
  <dc:creator>DELL</dc:creator>
  <cp:lastModifiedBy>绿色太阳1400975407</cp:lastModifiedBy>
  <cp:lastPrinted>2025-12-09T06:50:00Z</cp:lastPrinted>
  <dcterms:modified xsi:type="dcterms:W3CDTF">2025-12-09T08:26:31Z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eyJoZGlkIjoiMzllMTlmOGM1YzcxYzNjNTdmZGViNDVkYTk4NzhhM2IiLCJ1c2VySWQiOiIxNjExNDQ3MyJ9</vt:lpwstr>
  </property>
  <property fmtid="{D5CDD505-2E9C-101B-9397-08002B2CF9AE}" pid="4" name="ICV">
    <vt:lpwstr>13BC490B887E4CD38689BB6615BDE00C_13</vt:lpwstr>
  </property>
</Properties>
</file>