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D5" w:rsidRPr="004D4F2A" w:rsidRDefault="0067537F" w:rsidP="004D4F2A">
      <w:pPr>
        <w:pStyle w:val="a3"/>
        <w:adjustRightInd w:val="0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/>
          <w:b/>
          <w:sz w:val="27"/>
          <w:szCs w:val="27"/>
        </w:rPr>
      </w:pPr>
      <w:r w:rsidRPr="004D4F2A">
        <w:rPr>
          <w:rFonts w:ascii="方正小标宋简体" w:eastAsia="方正小标宋简体" w:hint="eastAsia"/>
          <w:b/>
          <w:sz w:val="27"/>
          <w:szCs w:val="27"/>
        </w:rPr>
        <w:t>南京</w:t>
      </w:r>
      <w:r w:rsidR="009A092D" w:rsidRPr="004D4F2A">
        <w:rPr>
          <w:rFonts w:ascii="方正小标宋简体" w:eastAsia="方正小标宋简体" w:hint="eastAsia"/>
          <w:b/>
          <w:sz w:val="27"/>
          <w:szCs w:val="27"/>
        </w:rPr>
        <w:t>海事</w:t>
      </w:r>
      <w:r w:rsidR="003D7D3F" w:rsidRPr="004D4F2A">
        <w:rPr>
          <w:rFonts w:ascii="方正小标宋简体" w:eastAsia="方正小标宋简体" w:hint="eastAsia"/>
          <w:b/>
          <w:sz w:val="27"/>
          <w:szCs w:val="27"/>
        </w:rPr>
        <w:t>法院</w:t>
      </w:r>
      <w:r w:rsidRPr="004D4F2A">
        <w:rPr>
          <w:rFonts w:ascii="方正小标宋简体" w:eastAsia="方正小标宋简体" w:hint="eastAsia"/>
          <w:b/>
          <w:sz w:val="27"/>
          <w:szCs w:val="27"/>
        </w:rPr>
        <w:t>特邀调解员申请表</w:t>
      </w:r>
    </w:p>
    <w:tbl>
      <w:tblPr>
        <w:tblW w:w="81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11"/>
        <w:gridCol w:w="6"/>
        <w:gridCol w:w="1250"/>
        <w:gridCol w:w="567"/>
        <w:gridCol w:w="1174"/>
        <w:gridCol w:w="593"/>
        <w:gridCol w:w="6"/>
        <w:gridCol w:w="913"/>
        <w:gridCol w:w="7"/>
        <w:gridCol w:w="366"/>
        <w:gridCol w:w="1974"/>
        <w:gridCol w:w="10"/>
      </w:tblGrid>
      <w:tr w:rsidR="00922084" w:rsidRPr="00F46ADD" w:rsidTr="00AD2CC3">
        <w:trPr>
          <w:trHeight w:val="745"/>
        </w:trPr>
        <w:tc>
          <w:tcPr>
            <w:tcW w:w="1317" w:type="dxa"/>
            <w:gridSpan w:val="2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姓名</w:t>
            </w:r>
          </w:p>
        </w:tc>
        <w:tc>
          <w:tcPr>
            <w:tcW w:w="1817" w:type="dxa"/>
            <w:gridSpan w:val="2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 xml:space="preserve">　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性别</w:t>
            </w:r>
          </w:p>
        </w:tc>
        <w:tc>
          <w:tcPr>
            <w:tcW w:w="1885" w:type="dxa"/>
            <w:gridSpan w:val="5"/>
            <w:shd w:val="clear" w:color="auto" w:fill="FFFFFF"/>
            <w:vAlign w:val="center"/>
          </w:tcPr>
          <w:p w:rsidR="00922084" w:rsidRPr="00F46ADD" w:rsidRDefault="00922084" w:rsidP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 xml:space="preserve">　</w:t>
            </w:r>
          </w:p>
        </w:tc>
        <w:tc>
          <w:tcPr>
            <w:tcW w:w="1984" w:type="dxa"/>
            <w:gridSpan w:val="2"/>
            <w:vMerge w:val="restart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color w:val="000000"/>
              </w:rPr>
              <w:t>照片</w:t>
            </w:r>
          </w:p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-webkit-standard" w:eastAsia="仿宋_GB2312" w:hAnsi="-webkit-standard" w:cs="-webkit-standard" w:hint="eastAsia"/>
              </w:rPr>
              <w:t> </w:t>
            </w:r>
          </w:p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-webkit-standard" w:eastAsia="仿宋_GB2312" w:hAnsi="-webkit-standard" w:cs="-webkit-standard" w:hint="eastAsia"/>
              </w:rPr>
              <w:t> </w:t>
            </w:r>
          </w:p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-webkit-standard" w:eastAsia="仿宋_GB2312" w:hAnsi="-webkit-standard" w:cs="-webkit-standard" w:hint="eastAsia"/>
              </w:rPr>
              <w:t> </w:t>
            </w:r>
          </w:p>
        </w:tc>
      </w:tr>
      <w:tr w:rsidR="00922084" w:rsidRPr="00F46ADD" w:rsidTr="00AD2CC3">
        <w:trPr>
          <w:trHeight w:val="818"/>
        </w:trPr>
        <w:tc>
          <w:tcPr>
            <w:tcW w:w="1317" w:type="dxa"/>
            <w:gridSpan w:val="2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</w:rPr>
              <w:t>学历</w:t>
            </w:r>
          </w:p>
        </w:tc>
        <w:tc>
          <w:tcPr>
            <w:tcW w:w="1817" w:type="dxa"/>
            <w:gridSpan w:val="2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 xml:space="preserve">　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922084" w:rsidRPr="00F46ADD" w:rsidRDefault="00922084" w:rsidP="00463F88">
            <w:pPr>
              <w:pStyle w:val="a3"/>
              <w:spacing w:line="216" w:lineRule="atLeast"/>
              <w:jc w:val="center"/>
              <w:rPr>
                <w:rFonts w:ascii="仿宋_GB2312" w:eastAsia="仿宋_GB2312"/>
                <w:b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政治面貌</w:t>
            </w:r>
          </w:p>
        </w:tc>
        <w:tc>
          <w:tcPr>
            <w:tcW w:w="1885" w:type="dxa"/>
            <w:gridSpan w:val="5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 xml:space="preserve">　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</w:p>
        </w:tc>
      </w:tr>
      <w:tr w:rsidR="00922084" w:rsidRPr="00F46ADD" w:rsidTr="00AD2CC3">
        <w:trPr>
          <w:trHeight w:val="818"/>
        </w:trPr>
        <w:tc>
          <w:tcPr>
            <w:tcW w:w="1317" w:type="dxa"/>
            <w:gridSpan w:val="2"/>
            <w:shd w:val="clear" w:color="auto" w:fill="FFFFFF"/>
            <w:vAlign w:val="center"/>
          </w:tcPr>
          <w:p w:rsidR="00922084" w:rsidRPr="00F46ADD" w:rsidRDefault="00AD2CC3">
            <w:pPr>
              <w:pStyle w:val="a3"/>
              <w:spacing w:line="216" w:lineRule="atLeast"/>
              <w:jc w:val="center"/>
              <w:rPr>
                <w:rFonts w:ascii="仿宋_GB2312" w:eastAsia="仿宋_GB2312"/>
                <w:b/>
              </w:rPr>
            </w:pPr>
            <w:r w:rsidRPr="00F46ADD">
              <w:rPr>
                <w:rFonts w:ascii="仿宋_GB2312" w:eastAsia="仿宋_GB2312" w:hint="eastAsia"/>
                <w:b/>
              </w:rPr>
              <w:t>调解员</w:t>
            </w:r>
            <w:r w:rsidR="004D5391">
              <w:rPr>
                <w:rFonts w:ascii="仿宋_GB2312" w:eastAsia="仿宋_GB2312" w:hint="eastAsia"/>
                <w:b/>
              </w:rPr>
              <w:t>申请</w:t>
            </w:r>
            <w:r w:rsidR="00922084" w:rsidRPr="00F46ADD">
              <w:rPr>
                <w:rFonts w:ascii="仿宋_GB2312" w:eastAsia="仿宋_GB2312" w:hint="eastAsia"/>
                <w:b/>
              </w:rPr>
              <w:t>类别</w:t>
            </w:r>
            <w:r w:rsidR="00876199">
              <w:rPr>
                <w:rFonts w:ascii="仿宋_GB2312" w:eastAsia="仿宋_GB2312" w:hint="eastAsia"/>
                <w:b/>
              </w:rPr>
              <w:t>（选填）</w:t>
            </w:r>
          </w:p>
        </w:tc>
        <w:tc>
          <w:tcPr>
            <w:tcW w:w="4876" w:type="dxa"/>
            <w:gridSpan w:val="8"/>
            <w:shd w:val="clear" w:color="auto" w:fill="FFFFFF"/>
            <w:vAlign w:val="center"/>
          </w:tcPr>
          <w:p w:rsidR="00922084" w:rsidRPr="00F46ADD" w:rsidRDefault="00922084" w:rsidP="001A12B7">
            <w:pPr>
              <w:pStyle w:val="a3"/>
              <w:spacing w:line="216" w:lineRule="atLeast"/>
              <w:jc w:val="center"/>
              <w:rPr>
                <w:rFonts w:ascii="仿宋_GB2312" w:eastAsia="仿宋_GB2312"/>
                <w:color w:val="000000"/>
              </w:rPr>
            </w:pPr>
            <w:r w:rsidRPr="00F46ADD">
              <w:rPr>
                <w:rFonts w:ascii="仿宋_GB2312" w:eastAsia="仿宋_GB2312" w:hint="eastAsia"/>
                <w:color w:val="000000"/>
              </w:rPr>
              <w:t>兼职调解员/专职调解员</w:t>
            </w: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rPr>
                <w:rFonts w:ascii="仿宋_GB2312" w:eastAsia="仿宋_GB2312"/>
              </w:rPr>
            </w:pPr>
          </w:p>
        </w:tc>
      </w:tr>
      <w:tr w:rsidR="00165B60" w:rsidRPr="00F46ADD" w:rsidTr="00AD2CC3">
        <w:trPr>
          <w:gridAfter w:val="1"/>
          <w:wAfter w:w="10" w:type="dxa"/>
          <w:trHeight w:val="924"/>
        </w:trPr>
        <w:tc>
          <w:tcPr>
            <w:tcW w:w="1317" w:type="dxa"/>
            <w:gridSpan w:val="2"/>
            <w:shd w:val="clear" w:color="auto" w:fill="FFFFFF"/>
            <w:vAlign w:val="center"/>
          </w:tcPr>
          <w:p w:rsidR="00165B60" w:rsidRPr="00F46ADD" w:rsidRDefault="00165B60" w:rsidP="00AD2CC3">
            <w:pPr>
              <w:pStyle w:val="a3"/>
              <w:spacing w:line="216" w:lineRule="atLeast"/>
              <w:jc w:val="center"/>
              <w:rPr>
                <w:rFonts w:ascii="仿宋_GB2312" w:eastAsia="仿宋_GB2312"/>
                <w:color w:val="000000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现工作单位及职务</w:t>
            </w:r>
          </w:p>
        </w:tc>
        <w:tc>
          <w:tcPr>
            <w:tcW w:w="3590" w:type="dxa"/>
            <w:gridSpan w:val="5"/>
            <w:shd w:val="clear" w:color="auto" w:fill="FFFFFF"/>
            <w:vAlign w:val="center"/>
          </w:tcPr>
          <w:p w:rsidR="00165B60" w:rsidRPr="00F46ADD" w:rsidRDefault="00165B60" w:rsidP="00B95DD1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</w:p>
        </w:tc>
        <w:tc>
          <w:tcPr>
            <w:tcW w:w="913" w:type="dxa"/>
            <w:shd w:val="clear" w:color="auto" w:fill="FFFFFF"/>
            <w:vAlign w:val="center"/>
          </w:tcPr>
          <w:p w:rsidR="00165B60" w:rsidRPr="00F46ADD" w:rsidRDefault="00165B60" w:rsidP="00B95DD1">
            <w:pPr>
              <w:pStyle w:val="a3"/>
              <w:spacing w:line="216" w:lineRule="atLeast"/>
              <w:rPr>
                <w:rFonts w:ascii="仿宋_GB2312" w:eastAsia="仿宋_GB2312"/>
                <w:b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专业技术职务</w:t>
            </w:r>
          </w:p>
        </w:tc>
        <w:tc>
          <w:tcPr>
            <w:tcW w:w="2347" w:type="dxa"/>
            <w:gridSpan w:val="3"/>
            <w:shd w:val="clear" w:color="auto" w:fill="FFFFFF"/>
            <w:vAlign w:val="center"/>
          </w:tcPr>
          <w:p w:rsidR="00165B60" w:rsidRPr="00F46ADD" w:rsidRDefault="00165B60">
            <w:pPr>
              <w:pStyle w:val="a3"/>
              <w:spacing w:line="216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22084" w:rsidRPr="00F46ADD" w:rsidTr="00AD2CC3">
        <w:trPr>
          <w:trHeight w:val="822"/>
        </w:trPr>
        <w:tc>
          <w:tcPr>
            <w:tcW w:w="1317" w:type="dxa"/>
            <w:gridSpan w:val="2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通讯地址</w:t>
            </w:r>
          </w:p>
        </w:tc>
        <w:tc>
          <w:tcPr>
            <w:tcW w:w="6860" w:type="dxa"/>
            <w:gridSpan w:val="10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</w:p>
        </w:tc>
      </w:tr>
      <w:tr w:rsidR="00281717" w:rsidRPr="00F46ADD" w:rsidTr="00AD2CC3">
        <w:trPr>
          <w:trHeight w:val="822"/>
        </w:trPr>
        <w:tc>
          <w:tcPr>
            <w:tcW w:w="1317" w:type="dxa"/>
            <w:gridSpan w:val="2"/>
            <w:shd w:val="clear" w:color="auto" w:fill="FFFFFF"/>
            <w:vAlign w:val="center"/>
          </w:tcPr>
          <w:p w:rsidR="00281717" w:rsidRPr="00F46ADD" w:rsidRDefault="00281717">
            <w:pPr>
              <w:pStyle w:val="a3"/>
              <w:spacing w:line="216" w:lineRule="atLeast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5C1D31">
              <w:rPr>
                <w:rFonts w:ascii="仿宋_GB2312" w:eastAsia="仿宋_GB2312" w:hint="eastAsia"/>
                <w:b/>
                <w:color w:val="000000"/>
              </w:rPr>
              <w:t>身份证号码</w:t>
            </w:r>
          </w:p>
        </w:tc>
        <w:tc>
          <w:tcPr>
            <w:tcW w:w="6860" w:type="dxa"/>
            <w:gridSpan w:val="10"/>
            <w:shd w:val="clear" w:color="auto" w:fill="FFFFFF"/>
            <w:vAlign w:val="center"/>
          </w:tcPr>
          <w:p w:rsidR="00281717" w:rsidRPr="00F46ADD" w:rsidRDefault="00281717">
            <w:pPr>
              <w:pStyle w:val="a3"/>
              <w:spacing w:line="216" w:lineRule="atLeas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9C28B1" w:rsidRPr="00F46ADD" w:rsidTr="009C28B1">
        <w:trPr>
          <w:trHeight w:val="806"/>
        </w:trPr>
        <w:tc>
          <w:tcPr>
            <w:tcW w:w="1317" w:type="dxa"/>
            <w:gridSpan w:val="2"/>
            <w:shd w:val="clear" w:color="auto" w:fill="FFFFFF"/>
            <w:vAlign w:val="center"/>
          </w:tcPr>
          <w:p w:rsidR="009C28B1" w:rsidRPr="00F46ADD" w:rsidRDefault="009C28B1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手机号</w:t>
            </w:r>
          </w:p>
        </w:tc>
        <w:tc>
          <w:tcPr>
            <w:tcW w:w="3584" w:type="dxa"/>
            <w:gridSpan w:val="4"/>
            <w:shd w:val="clear" w:color="auto" w:fill="FFFFFF"/>
            <w:vAlign w:val="center"/>
          </w:tcPr>
          <w:p w:rsidR="009C28B1" w:rsidRPr="00F46ADD" w:rsidRDefault="009C28B1">
            <w:pPr>
              <w:pStyle w:val="a3"/>
              <w:spacing w:line="216" w:lineRule="atLeast"/>
              <w:jc w:val="center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926" w:type="dxa"/>
            <w:gridSpan w:val="3"/>
            <w:shd w:val="clear" w:color="auto" w:fill="FFFFFF"/>
            <w:vAlign w:val="center"/>
          </w:tcPr>
          <w:p w:rsidR="009C28B1" w:rsidRPr="000E354C" w:rsidRDefault="009C28B1">
            <w:pPr>
              <w:pStyle w:val="a3"/>
              <w:spacing w:line="216" w:lineRule="atLeast"/>
              <w:jc w:val="center"/>
              <w:rPr>
                <w:rFonts w:ascii="仿宋_GB2312" w:eastAsia="仿宋_GB2312"/>
                <w:b/>
                <w:highlight w:val="yellow"/>
              </w:rPr>
            </w:pPr>
            <w:r w:rsidRPr="005C1D31">
              <w:rPr>
                <w:rFonts w:ascii="仿宋_GB2312" w:eastAsia="仿宋_GB2312" w:hint="eastAsia"/>
                <w:b/>
              </w:rPr>
              <w:t>微信号</w:t>
            </w:r>
          </w:p>
        </w:tc>
        <w:tc>
          <w:tcPr>
            <w:tcW w:w="2350" w:type="dxa"/>
            <w:gridSpan w:val="3"/>
            <w:shd w:val="clear" w:color="auto" w:fill="FFFFFF"/>
            <w:vAlign w:val="center"/>
          </w:tcPr>
          <w:p w:rsidR="009C28B1" w:rsidRPr="000E354C" w:rsidRDefault="009C28B1">
            <w:pPr>
              <w:pStyle w:val="a3"/>
              <w:spacing w:line="216" w:lineRule="atLeast"/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:rsidR="00922084" w:rsidRPr="00F46ADD" w:rsidTr="00663682">
        <w:trPr>
          <w:trHeight w:val="2792"/>
        </w:trPr>
        <w:tc>
          <w:tcPr>
            <w:tcW w:w="1311" w:type="dxa"/>
            <w:shd w:val="clear" w:color="auto" w:fill="FFFFFF"/>
            <w:vAlign w:val="center"/>
          </w:tcPr>
          <w:p w:rsidR="00922084" w:rsidRPr="00F46ADD" w:rsidRDefault="00922084">
            <w:pPr>
              <w:pStyle w:val="a3"/>
              <w:spacing w:line="216" w:lineRule="atLeast"/>
              <w:jc w:val="center"/>
              <w:rPr>
                <w:rFonts w:ascii="仿宋_GB2312" w:eastAsia="仿宋_GB2312"/>
                <w:b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简</w:t>
            </w:r>
            <w:r w:rsidRPr="00F46ADD">
              <w:rPr>
                <w:rFonts w:ascii="仿宋_GB2312" w:eastAsia="仿宋_GB2312" w:hint="eastAsia"/>
                <w:b/>
                <w:color w:val="000000"/>
              </w:rPr>
              <w:br/>
            </w:r>
            <w:r w:rsidRPr="00F46ADD">
              <w:rPr>
                <w:rFonts w:ascii="仿宋_GB2312" w:eastAsia="仿宋_GB2312" w:hint="eastAsia"/>
                <w:b/>
                <w:color w:val="000000"/>
              </w:rPr>
              <w:br/>
            </w:r>
            <w:r w:rsidRPr="00F46ADD">
              <w:rPr>
                <w:rFonts w:ascii="仿宋_GB2312" w:eastAsia="仿宋_GB2312" w:hint="eastAsia"/>
                <w:b/>
                <w:color w:val="000000"/>
              </w:rPr>
              <w:br/>
              <w:t>历</w:t>
            </w:r>
          </w:p>
        </w:tc>
        <w:tc>
          <w:tcPr>
            <w:tcW w:w="6866" w:type="dxa"/>
            <w:gridSpan w:val="11"/>
            <w:shd w:val="clear" w:color="auto" w:fill="FFFFFF"/>
            <w:vAlign w:val="center"/>
          </w:tcPr>
          <w:p w:rsidR="009A665D" w:rsidRDefault="009A665D" w:rsidP="009A665D">
            <w:pPr>
              <w:pStyle w:val="a3"/>
              <w:spacing w:line="216" w:lineRule="atLeast"/>
              <w:rPr>
                <w:rFonts w:ascii="-webkit-standard" w:eastAsia="仿宋_GB2312" w:hAnsi="-webkit-standard" w:cs="-webkit-standard" w:hint="eastAsia"/>
              </w:rPr>
            </w:pPr>
          </w:p>
          <w:p w:rsidR="009A665D" w:rsidRDefault="009A665D" w:rsidP="009A665D">
            <w:pPr>
              <w:pStyle w:val="a3"/>
              <w:spacing w:line="216" w:lineRule="atLeast"/>
              <w:rPr>
                <w:rFonts w:ascii="-webkit-standard" w:eastAsia="仿宋_GB2312" w:hAnsi="-webkit-standard" w:cs="-webkit-standard" w:hint="eastAsia"/>
              </w:rPr>
            </w:pPr>
          </w:p>
          <w:p w:rsidR="009A665D" w:rsidRDefault="009A665D" w:rsidP="009A665D">
            <w:pPr>
              <w:pStyle w:val="a3"/>
              <w:spacing w:line="216" w:lineRule="atLeast"/>
              <w:rPr>
                <w:rFonts w:ascii="-webkit-standard" w:eastAsia="仿宋_GB2312" w:hAnsi="-webkit-standard" w:cs="-webkit-standard" w:hint="eastAsia"/>
              </w:rPr>
            </w:pPr>
          </w:p>
          <w:p w:rsidR="00922084" w:rsidRPr="00F46ADD" w:rsidRDefault="00922084" w:rsidP="009A665D">
            <w:pPr>
              <w:pStyle w:val="a3"/>
              <w:spacing w:line="216" w:lineRule="atLeast"/>
              <w:rPr>
                <w:rFonts w:ascii="仿宋_GB2312" w:eastAsia="仿宋_GB2312"/>
              </w:rPr>
            </w:pPr>
            <w:r w:rsidRPr="00F46ADD">
              <w:rPr>
                <w:rFonts w:ascii="-webkit-standard" w:eastAsia="仿宋_GB2312" w:hAnsi="-webkit-standard" w:cs="-webkit-standard" w:hint="eastAsia"/>
              </w:rPr>
              <w:t> </w:t>
            </w:r>
          </w:p>
        </w:tc>
      </w:tr>
      <w:tr w:rsidR="00F87DE8" w:rsidRPr="00F46ADD" w:rsidTr="00F87DE8">
        <w:trPr>
          <w:cantSplit/>
          <w:trHeight w:val="627"/>
        </w:trPr>
        <w:tc>
          <w:tcPr>
            <w:tcW w:w="1311" w:type="dxa"/>
            <w:vMerge w:val="restart"/>
            <w:shd w:val="clear" w:color="auto" w:fill="FFFFFF"/>
            <w:textDirection w:val="tbRlV"/>
            <w:vAlign w:val="center"/>
          </w:tcPr>
          <w:p w:rsidR="00F87DE8" w:rsidRPr="00F46ADD" w:rsidRDefault="00F87DE8" w:rsidP="00663682">
            <w:pPr>
              <w:pStyle w:val="a3"/>
              <w:spacing w:line="216" w:lineRule="atLeast"/>
              <w:ind w:left="113" w:right="113"/>
              <w:jc w:val="center"/>
              <w:rPr>
                <w:rFonts w:ascii="仿宋_GB2312" w:eastAsia="仿宋_GB2312"/>
                <w:b/>
                <w:color w:val="000000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基 本 情 况</w:t>
            </w: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F87DE8" w:rsidRPr="00F46ADD" w:rsidRDefault="00F87DE8" w:rsidP="00C70E89">
            <w:pPr>
              <w:pStyle w:val="a3"/>
              <w:spacing w:line="216" w:lineRule="atLeast"/>
              <w:jc w:val="center"/>
              <w:rPr>
                <w:rFonts w:ascii="仿宋_GB2312" w:eastAsia="仿宋_GB2312" w:hAnsi="-webkit-standard" w:cs="-webkit-standard" w:hint="eastAsia"/>
                <w:b/>
              </w:rPr>
            </w:pPr>
            <w:r w:rsidRPr="00F46ADD">
              <w:rPr>
                <w:rFonts w:ascii="仿宋_GB2312" w:eastAsia="仿宋_GB2312" w:hAnsi="-webkit-standard" w:cs="-webkit-standard" w:hint="eastAsia"/>
                <w:b/>
              </w:rPr>
              <w:t>申请类别</w:t>
            </w:r>
          </w:p>
        </w:tc>
        <w:tc>
          <w:tcPr>
            <w:tcW w:w="5610" w:type="dxa"/>
            <w:gridSpan w:val="9"/>
            <w:shd w:val="clear" w:color="auto" w:fill="FFFFFF"/>
            <w:vAlign w:val="center"/>
          </w:tcPr>
          <w:p w:rsidR="00F87DE8" w:rsidRPr="00F46ADD" w:rsidRDefault="00356E91" w:rsidP="00356E91">
            <w:pPr>
              <w:pStyle w:val="a3"/>
              <w:spacing w:line="216" w:lineRule="atLeast"/>
              <w:jc w:val="center"/>
              <w:rPr>
                <w:rFonts w:ascii="仿宋_GB2312" w:eastAsia="仿宋_GB2312" w:hAnsi="-webkit-standard" w:cs="-webkit-standard" w:hint="eastAsia"/>
              </w:rPr>
            </w:pPr>
            <w:r>
              <w:rPr>
                <w:rFonts w:ascii="仿宋_GB2312" w:eastAsia="仿宋_GB2312" w:hint="eastAsia"/>
              </w:rPr>
              <w:t>□</w:t>
            </w:r>
            <w:r w:rsidR="00F87DE8" w:rsidRPr="00F46ADD">
              <w:rPr>
                <w:rFonts w:ascii="仿宋_GB2312" w:eastAsia="仿宋_GB2312" w:hint="eastAsia"/>
              </w:rPr>
              <w:t>个人自荐</w:t>
            </w:r>
            <w:r>
              <w:rPr>
                <w:rFonts w:ascii="仿宋_GB2312" w:eastAsia="仿宋_GB2312" w:hint="eastAsia"/>
              </w:rPr>
              <w:t xml:space="preserve">  </w:t>
            </w:r>
            <w:r w:rsidR="00AA59D5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 xml:space="preserve">  □</w:t>
            </w:r>
            <w:r w:rsidR="00F87DE8" w:rsidRPr="00F46ADD">
              <w:rPr>
                <w:rFonts w:ascii="仿宋_GB2312" w:eastAsia="仿宋_GB2312" w:hint="eastAsia"/>
              </w:rPr>
              <w:t>相关单位推荐</w:t>
            </w:r>
          </w:p>
        </w:tc>
      </w:tr>
      <w:tr w:rsidR="00F87DE8" w:rsidRPr="00F46ADD" w:rsidTr="00F87DE8">
        <w:trPr>
          <w:cantSplit/>
          <w:trHeight w:val="625"/>
        </w:trPr>
        <w:tc>
          <w:tcPr>
            <w:tcW w:w="1311" w:type="dxa"/>
            <w:vMerge/>
            <w:shd w:val="clear" w:color="auto" w:fill="FFFFFF"/>
            <w:textDirection w:val="tbRlV"/>
            <w:vAlign w:val="center"/>
          </w:tcPr>
          <w:p w:rsidR="00F87DE8" w:rsidRPr="00F46ADD" w:rsidRDefault="00F87DE8" w:rsidP="00663682">
            <w:pPr>
              <w:pStyle w:val="a3"/>
              <w:spacing w:line="216" w:lineRule="atLeast"/>
              <w:ind w:left="113" w:right="113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F87DE8" w:rsidRPr="00F46ADD" w:rsidRDefault="00F87DE8" w:rsidP="00C70E89">
            <w:pPr>
              <w:pStyle w:val="a3"/>
              <w:spacing w:line="216" w:lineRule="atLeast"/>
              <w:jc w:val="center"/>
              <w:rPr>
                <w:rFonts w:ascii="仿宋_GB2312" w:eastAsia="仿宋_GB2312" w:hAnsi="-webkit-standard" w:cs="-webkit-standard" w:hint="eastAsia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是否有调解工作经历</w:t>
            </w:r>
          </w:p>
        </w:tc>
        <w:tc>
          <w:tcPr>
            <w:tcW w:w="5610" w:type="dxa"/>
            <w:gridSpan w:val="9"/>
            <w:shd w:val="clear" w:color="auto" w:fill="FFFFFF"/>
            <w:vAlign w:val="center"/>
          </w:tcPr>
          <w:p w:rsidR="00F87DE8" w:rsidRPr="00F46ADD" w:rsidRDefault="00356E91" w:rsidP="00C21F30">
            <w:pPr>
              <w:pStyle w:val="a3"/>
              <w:spacing w:line="216" w:lineRule="atLeast"/>
              <w:jc w:val="center"/>
              <w:rPr>
                <w:rFonts w:ascii="仿宋_GB2312" w:eastAsia="仿宋_GB2312" w:hAnsi="-webkit-standard" w:cs="-webkit-standard" w:hint="eastAsia"/>
              </w:rPr>
            </w:pPr>
            <w:r>
              <w:rPr>
                <w:rFonts w:ascii="仿宋_GB2312" w:eastAsia="仿宋_GB2312" w:hint="eastAsia"/>
              </w:rPr>
              <w:t>□</w:t>
            </w:r>
            <w:r w:rsidR="00F87DE8" w:rsidRPr="00F46ADD">
              <w:rPr>
                <w:rFonts w:ascii="仿宋_GB2312" w:eastAsia="仿宋_GB2312" w:hint="eastAsia"/>
              </w:rPr>
              <w:t>有</w:t>
            </w:r>
            <w:r>
              <w:rPr>
                <w:rFonts w:ascii="仿宋_GB2312" w:eastAsia="仿宋_GB2312" w:hint="eastAsia"/>
              </w:rPr>
              <w:t>：</w:t>
            </w:r>
            <w:r w:rsidR="00C21F30" w:rsidRPr="00C21F30">
              <w:rPr>
                <w:rFonts w:ascii="仿宋_GB2312" w:eastAsia="仿宋_GB2312" w:hint="eastAsia"/>
                <w:u w:val="single"/>
              </w:rPr>
              <w:t xml:space="preserve">                </w:t>
            </w:r>
            <w:r>
              <w:rPr>
                <w:rFonts w:ascii="仿宋_GB2312" w:eastAsia="仿宋_GB2312" w:hint="eastAsia"/>
              </w:rPr>
              <w:t xml:space="preserve">  </w:t>
            </w:r>
            <w:r w:rsidR="00AA59D5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□</w:t>
            </w:r>
            <w:r w:rsidR="00F87DE8" w:rsidRPr="00F46ADD">
              <w:rPr>
                <w:rFonts w:ascii="仿宋_GB2312" w:eastAsia="仿宋_GB2312" w:hint="eastAsia"/>
              </w:rPr>
              <w:t>无</w:t>
            </w:r>
          </w:p>
        </w:tc>
      </w:tr>
      <w:tr w:rsidR="00F87DE8" w:rsidRPr="00F46ADD" w:rsidTr="00F87DE8">
        <w:trPr>
          <w:cantSplit/>
          <w:trHeight w:val="625"/>
        </w:trPr>
        <w:tc>
          <w:tcPr>
            <w:tcW w:w="1311" w:type="dxa"/>
            <w:vMerge/>
            <w:shd w:val="clear" w:color="auto" w:fill="FFFFFF"/>
            <w:textDirection w:val="tbRlV"/>
            <w:vAlign w:val="center"/>
          </w:tcPr>
          <w:p w:rsidR="00F87DE8" w:rsidRPr="00F46ADD" w:rsidRDefault="00F87DE8" w:rsidP="00663682">
            <w:pPr>
              <w:pStyle w:val="a3"/>
              <w:spacing w:line="216" w:lineRule="atLeast"/>
              <w:ind w:left="113" w:right="113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F87DE8" w:rsidRPr="00F46ADD" w:rsidRDefault="002D3BFE" w:rsidP="00C70E89">
            <w:pPr>
              <w:pStyle w:val="a3"/>
              <w:spacing w:line="216" w:lineRule="atLeast"/>
              <w:jc w:val="center"/>
              <w:rPr>
                <w:rFonts w:ascii="仿宋_GB2312" w:eastAsia="仿宋_GB2312" w:hAnsi="-webkit-standard" w:cs="-webkit-standard" w:hint="eastAsia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是否具有相关专业资质（如律师、心理咨询师等）</w:t>
            </w:r>
          </w:p>
        </w:tc>
        <w:tc>
          <w:tcPr>
            <w:tcW w:w="5610" w:type="dxa"/>
            <w:gridSpan w:val="9"/>
            <w:shd w:val="clear" w:color="auto" w:fill="FFFFFF"/>
            <w:vAlign w:val="center"/>
          </w:tcPr>
          <w:p w:rsidR="00F87DE8" w:rsidRPr="00F46ADD" w:rsidRDefault="001974BD" w:rsidP="00C21F30">
            <w:pPr>
              <w:pStyle w:val="a3"/>
              <w:spacing w:line="216" w:lineRule="atLeast"/>
              <w:jc w:val="center"/>
              <w:rPr>
                <w:rFonts w:ascii="仿宋_GB2312" w:eastAsia="仿宋_GB2312" w:hAnsi="-webkit-standard" w:cs="-webkit-standard" w:hint="eastAsia"/>
              </w:rPr>
            </w:pPr>
            <w:r>
              <w:rPr>
                <w:rFonts w:ascii="仿宋_GB2312" w:eastAsia="仿宋_GB2312" w:hint="eastAsia"/>
              </w:rPr>
              <w:t>□</w:t>
            </w:r>
            <w:r w:rsidR="002D3BFE" w:rsidRPr="00F46ADD">
              <w:rPr>
                <w:rFonts w:ascii="仿宋_GB2312" w:eastAsia="仿宋_GB2312" w:hint="eastAsia"/>
              </w:rPr>
              <w:t>有</w:t>
            </w:r>
            <w:r>
              <w:rPr>
                <w:rFonts w:ascii="仿宋_GB2312" w:eastAsia="仿宋_GB2312" w:hint="eastAsia"/>
              </w:rPr>
              <w:t>：</w:t>
            </w:r>
            <w:r w:rsidR="00C21F30">
              <w:rPr>
                <w:rFonts w:ascii="仿宋_GB2312" w:eastAsia="仿宋_GB2312" w:hint="eastAsia"/>
                <w:u w:val="single"/>
              </w:rPr>
              <w:t xml:space="preserve">           </w:t>
            </w:r>
            <w:r w:rsidR="00C21F30" w:rsidRPr="00C21F30">
              <w:rPr>
                <w:rFonts w:ascii="仿宋_GB2312" w:eastAsia="仿宋_GB2312" w:hint="eastAsia"/>
                <w:u w:val="single"/>
              </w:rPr>
              <w:t xml:space="preserve"> </w:t>
            </w:r>
            <w:r w:rsidRPr="00C21F30">
              <w:rPr>
                <w:rFonts w:ascii="仿宋_GB2312" w:eastAsia="仿宋_GB2312" w:hint="eastAsia"/>
                <w:u w:val="single"/>
              </w:rPr>
              <w:t xml:space="preserve">  </w:t>
            </w:r>
            <w:r w:rsidR="00AA59D5" w:rsidRPr="00C21F30">
              <w:rPr>
                <w:rFonts w:ascii="仿宋_GB2312" w:eastAsia="仿宋_GB2312" w:hint="eastAsia"/>
                <w:u w:val="single"/>
              </w:rPr>
              <w:t xml:space="preserve">  </w:t>
            </w:r>
            <w:r w:rsidR="00AA59D5">
              <w:rPr>
                <w:rFonts w:ascii="仿宋_GB2312" w:eastAsia="仿宋_GB2312" w:hint="eastAsia"/>
              </w:rPr>
              <w:t xml:space="preserve"> </w:t>
            </w:r>
            <w:r w:rsidR="00C21F30">
              <w:rPr>
                <w:rFonts w:ascii="仿宋_GB2312" w:eastAsia="仿宋_GB2312" w:hint="eastAsia"/>
              </w:rPr>
              <w:t xml:space="preserve"> </w:t>
            </w:r>
            <w:r w:rsidR="00AA59D5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□</w:t>
            </w:r>
            <w:r w:rsidR="002D3BFE" w:rsidRPr="00F46ADD">
              <w:rPr>
                <w:rFonts w:ascii="仿宋_GB2312" w:eastAsia="仿宋_GB2312" w:hint="eastAsia"/>
              </w:rPr>
              <w:t>无</w:t>
            </w:r>
          </w:p>
        </w:tc>
      </w:tr>
      <w:tr w:rsidR="00B37ED9" w:rsidRPr="00F46ADD" w:rsidTr="004A5171">
        <w:trPr>
          <w:cantSplit/>
          <w:trHeight w:val="1310"/>
        </w:trPr>
        <w:tc>
          <w:tcPr>
            <w:tcW w:w="1311" w:type="dxa"/>
            <w:vMerge/>
            <w:shd w:val="clear" w:color="auto" w:fill="FFFFFF"/>
            <w:textDirection w:val="tbRlV"/>
            <w:vAlign w:val="center"/>
          </w:tcPr>
          <w:p w:rsidR="00B37ED9" w:rsidRPr="00F46ADD" w:rsidRDefault="00B37ED9" w:rsidP="00663682">
            <w:pPr>
              <w:pStyle w:val="a3"/>
              <w:spacing w:line="216" w:lineRule="atLeast"/>
              <w:ind w:left="113" w:right="113"/>
              <w:jc w:val="center"/>
              <w:rPr>
                <w:rFonts w:ascii="仿宋_GB2312" w:eastAsia="仿宋_GB2312"/>
                <w:b/>
                <w:color w:val="000000"/>
              </w:rPr>
            </w:pPr>
          </w:p>
        </w:tc>
        <w:tc>
          <w:tcPr>
            <w:tcW w:w="1256" w:type="dxa"/>
            <w:gridSpan w:val="2"/>
            <w:shd w:val="clear" w:color="auto" w:fill="FFFFFF"/>
            <w:vAlign w:val="center"/>
          </w:tcPr>
          <w:p w:rsidR="00B37ED9" w:rsidRPr="00F46ADD" w:rsidRDefault="00B37ED9" w:rsidP="00C70E89">
            <w:pPr>
              <w:pStyle w:val="a3"/>
              <w:spacing w:line="216" w:lineRule="atLeast"/>
              <w:jc w:val="center"/>
              <w:rPr>
                <w:rFonts w:ascii="仿宋_GB2312" w:eastAsia="仿宋_GB2312" w:hAnsi="-webkit-standard" w:cs="-webkit-standard" w:hint="eastAsia"/>
              </w:rPr>
            </w:pPr>
            <w:r w:rsidRPr="00F46ADD">
              <w:rPr>
                <w:rFonts w:ascii="仿宋_GB2312" w:eastAsia="仿宋_GB2312" w:hint="eastAsia"/>
                <w:b/>
                <w:color w:val="000000"/>
              </w:rPr>
              <w:t>擅长或有意向参与调解的纠纷类型（可多选）</w:t>
            </w:r>
          </w:p>
        </w:tc>
        <w:tc>
          <w:tcPr>
            <w:tcW w:w="5610" w:type="dxa"/>
            <w:gridSpan w:val="9"/>
            <w:shd w:val="clear" w:color="auto" w:fill="FFFFFF"/>
            <w:vAlign w:val="center"/>
          </w:tcPr>
          <w:p w:rsidR="00B37ED9" w:rsidRPr="00B451A4" w:rsidRDefault="00B451A4" w:rsidP="002E425D">
            <w:pPr>
              <w:pStyle w:val="a3"/>
              <w:spacing w:line="216" w:lineRule="atLeast"/>
              <w:rPr>
                <w:rFonts w:ascii="仿宋_GB2312" w:eastAsia="仿宋_GB2312" w:hAnsi="-webkit-standard" w:cs="-webkit-standard" w:hint="eastAsia"/>
                <w:u w:val="single"/>
              </w:rPr>
            </w:pPr>
            <w:r>
              <w:rPr>
                <w:rFonts w:ascii="仿宋_GB2312" w:eastAsia="仿宋_GB2312" w:hint="eastAsia"/>
              </w:rPr>
              <w:t>□</w:t>
            </w:r>
            <w:r w:rsidR="00B37ED9" w:rsidRPr="00F46ADD">
              <w:rPr>
                <w:rFonts w:ascii="仿宋_GB2312" w:eastAsia="仿宋_GB2312" w:hint="eastAsia"/>
              </w:rPr>
              <w:t>劳动劳务合同纠纷</w:t>
            </w:r>
            <w:r>
              <w:rPr>
                <w:rFonts w:ascii="仿宋_GB2312" w:eastAsia="仿宋_GB2312" w:hint="eastAsia"/>
              </w:rPr>
              <w:t xml:space="preserve">  </w:t>
            </w:r>
            <w:r w:rsidR="00E00A02">
              <w:rPr>
                <w:rFonts w:ascii="仿宋_GB2312" w:eastAsia="仿宋_GB2312" w:hint="eastAsia"/>
              </w:rPr>
              <w:t>□</w:t>
            </w:r>
            <w:r w:rsidR="00E00A02" w:rsidRPr="00F46ADD">
              <w:rPr>
                <w:rFonts w:ascii="仿宋_GB2312" w:eastAsia="仿宋_GB2312" w:hint="eastAsia"/>
              </w:rPr>
              <w:t>货物运输合同纠纷</w:t>
            </w:r>
            <w:r w:rsidR="00E00A02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□</w:t>
            </w:r>
            <w:r w:rsidR="00B37ED9" w:rsidRPr="00F46ADD">
              <w:rPr>
                <w:rFonts w:ascii="仿宋_GB2312" w:eastAsia="仿宋_GB2312" w:hint="eastAsia"/>
              </w:rPr>
              <w:t>货运代理合同纠纷</w:t>
            </w:r>
            <w:r>
              <w:rPr>
                <w:rFonts w:ascii="仿宋_GB2312" w:eastAsia="仿宋_GB2312" w:hint="eastAsia"/>
              </w:rPr>
              <w:t xml:space="preserve">  </w:t>
            </w:r>
            <w:r w:rsidR="002E425D">
              <w:rPr>
                <w:rFonts w:ascii="仿宋_GB2312" w:eastAsia="仿宋_GB2312" w:hint="eastAsia"/>
              </w:rPr>
              <w:t>□</w:t>
            </w:r>
            <w:r w:rsidR="002E425D" w:rsidRPr="00F46ADD">
              <w:rPr>
                <w:rFonts w:ascii="仿宋_GB2312" w:eastAsia="仿宋_GB2312" w:hint="eastAsia"/>
              </w:rPr>
              <w:t>港口纠纷</w:t>
            </w:r>
            <w:r w:rsidR="002E425D"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□</w:t>
            </w:r>
            <w:r w:rsidR="00B37ED9" w:rsidRPr="00F46ADD">
              <w:rPr>
                <w:rFonts w:ascii="仿宋_GB2312" w:eastAsia="仿宋_GB2312" w:hint="eastAsia"/>
              </w:rPr>
              <w:t>船舶合同纠纷</w:t>
            </w:r>
            <w:r>
              <w:rPr>
                <w:rFonts w:ascii="仿宋_GB2312" w:eastAsia="仿宋_GB2312" w:hint="eastAsia"/>
              </w:rPr>
              <w:t xml:space="preserve">  □</w:t>
            </w:r>
            <w:r w:rsidR="00B37ED9" w:rsidRPr="00F46ADD">
              <w:rPr>
                <w:rFonts w:ascii="仿宋_GB2312" w:eastAsia="仿宋_GB2312" w:hint="eastAsia"/>
              </w:rPr>
              <w:t>海事侵权责任纠纷</w:t>
            </w:r>
            <w:r>
              <w:rPr>
                <w:rFonts w:ascii="仿宋_GB2312" w:eastAsia="仿宋_GB2312" w:hint="eastAsia"/>
              </w:rPr>
              <w:t xml:space="preserve">  □</w:t>
            </w:r>
            <w:r w:rsidR="00B37ED9" w:rsidRPr="00F46ADD">
              <w:rPr>
                <w:rFonts w:ascii="仿宋_GB2312" w:eastAsia="仿宋_GB2312" w:hint="eastAsia"/>
              </w:rPr>
              <w:t>行政纠纷等</w:t>
            </w:r>
            <w:r>
              <w:rPr>
                <w:rFonts w:ascii="仿宋_GB2312" w:eastAsia="仿宋_GB2312" w:hint="eastAsia"/>
              </w:rPr>
              <w:t xml:space="preserve">  □</w:t>
            </w:r>
            <w:r w:rsidR="00B37ED9" w:rsidRPr="00F46ADD">
              <w:rPr>
                <w:rFonts w:ascii="仿宋_GB2312" w:eastAsia="仿宋_GB2312" w:hint="eastAsia"/>
              </w:rPr>
              <w:t>其他</w:t>
            </w:r>
            <w:r>
              <w:rPr>
                <w:rFonts w:ascii="仿宋_GB2312" w:eastAsia="仿宋_GB2312" w:hint="eastAsia"/>
              </w:rPr>
              <w:t>：</w:t>
            </w:r>
            <w:r>
              <w:rPr>
                <w:rFonts w:ascii="仿宋_GB2312" w:eastAsia="仿宋_GB2312" w:hint="eastAsia"/>
                <w:u w:val="single"/>
              </w:rPr>
              <w:t xml:space="preserve"> </w:t>
            </w:r>
            <w:r w:rsidR="00645A91">
              <w:rPr>
                <w:rFonts w:ascii="仿宋_GB2312" w:eastAsia="仿宋_GB2312" w:hint="eastAsia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u w:val="single"/>
              </w:rPr>
              <w:t xml:space="preserve">   </w:t>
            </w:r>
            <w:r w:rsidR="00645A91">
              <w:rPr>
                <w:rFonts w:ascii="仿宋_GB2312" w:eastAsia="仿宋_GB2312" w:hint="eastAsia"/>
                <w:u w:val="single"/>
              </w:rPr>
              <w:t xml:space="preserve">  </w:t>
            </w:r>
          </w:p>
        </w:tc>
      </w:tr>
      <w:tr w:rsidR="00F10EFD" w:rsidRPr="00F46ADD" w:rsidTr="00F10EFD">
        <w:trPr>
          <w:cantSplit/>
          <w:trHeight w:val="543"/>
        </w:trPr>
        <w:tc>
          <w:tcPr>
            <w:tcW w:w="8177" w:type="dxa"/>
            <w:gridSpan w:val="12"/>
            <w:shd w:val="clear" w:color="auto" w:fill="FFFFFF"/>
            <w:vAlign w:val="center"/>
          </w:tcPr>
          <w:p w:rsidR="00F10EFD" w:rsidRPr="00F46ADD" w:rsidRDefault="00F10EFD" w:rsidP="00C70E89">
            <w:pPr>
              <w:pStyle w:val="a3"/>
              <w:spacing w:line="216" w:lineRule="atLeast"/>
              <w:jc w:val="center"/>
              <w:rPr>
                <w:rFonts w:ascii="仿宋_GB2312" w:eastAsia="仿宋_GB2312"/>
                <w:b/>
              </w:rPr>
            </w:pPr>
            <w:r w:rsidRPr="00F46ADD">
              <w:rPr>
                <w:rFonts w:ascii="仿宋_GB2312" w:eastAsia="仿宋_GB2312" w:hint="eastAsia"/>
                <w:b/>
              </w:rPr>
              <w:lastRenderedPageBreak/>
              <w:t>申请人意见</w:t>
            </w:r>
          </w:p>
        </w:tc>
      </w:tr>
      <w:tr w:rsidR="00F10EFD" w:rsidRPr="00F46ADD" w:rsidTr="00F10EFD">
        <w:trPr>
          <w:cantSplit/>
          <w:trHeight w:val="543"/>
        </w:trPr>
        <w:tc>
          <w:tcPr>
            <w:tcW w:w="8177" w:type="dxa"/>
            <w:gridSpan w:val="12"/>
            <w:shd w:val="clear" w:color="auto" w:fill="FFFFFF"/>
            <w:vAlign w:val="center"/>
          </w:tcPr>
          <w:p w:rsidR="00F10EFD" w:rsidRPr="00F46ADD" w:rsidRDefault="00F10EFD" w:rsidP="00F10EF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  <w:r w:rsidRPr="00F46ADD">
              <w:rPr>
                <w:rFonts w:eastAsia="仿宋_GB2312" w:hint="eastAsia"/>
                <w:b/>
                <w:color w:val="000000"/>
                <w:sz w:val="24"/>
                <w:szCs w:val="24"/>
              </w:rPr>
              <w:t> </w:t>
            </w:r>
            <w:r w:rsidRPr="00F46ADD">
              <w:rPr>
                <w:rFonts w:ascii="仿宋_GB2312" w:eastAsia="仿宋_GB2312" w:hint="eastAsia"/>
                <w:b/>
                <w:color w:val="000000"/>
                <w:sz w:val="24"/>
                <w:szCs w:val="24"/>
              </w:rPr>
              <w:t>本人申请成为南京海事法院特邀调解员，并将本人的姓名和资质、调解专长等信息列入法院特邀调解员名册以供当事人参考选定。本人承诺遵守法院调解相关制度，严格履行保密义务，为当事人提供便捷、高效的调解服务。</w:t>
            </w:r>
          </w:p>
          <w:p w:rsidR="00644757" w:rsidRPr="00F46ADD" w:rsidRDefault="00644757" w:rsidP="00F10EF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  <w:p w:rsidR="00644757" w:rsidRPr="00F46ADD" w:rsidRDefault="00644757" w:rsidP="00F10EFD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  <w:color w:val="000000"/>
                <w:sz w:val="24"/>
                <w:szCs w:val="24"/>
              </w:rPr>
            </w:pPr>
          </w:p>
          <w:p w:rsidR="00F10EFD" w:rsidRPr="00F46ADD" w:rsidRDefault="00F10EFD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6" w:left="4591"/>
              <w:rPr>
                <w:rFonts w:ascii="仿宋_GB2312" w:eastAsia="仿宋_GB2312" w:hAnsi="Calibri" w:cs="Calibri"/>
              </w:rPr>
            </w:pPr>
            <w:r w:rsidRPr="00F46ADD">
              <w:rPr>
                <w:rFonts w:ascii="仿宋_GB2312" w:eastAsia="仿宋_GB2312" w:hint="eastAsia"/>
              </w:rPr>
              <w:t>申请人：</w:t>
            </w:r>
          </w:p>
          <w:p w:rsidR="00F10EFD" w:rsidRPr="00F46ADD" w:rsidRDefault="00F10EFD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6" w:left="4591"/>
              <w:rPr>
                <w:rFonts w:ascii="仿宋_GB2312" w:eastAsia="仿宋_GB2312" w:hAnsi="Calibri" w:cs="Calibri"/>
              </w:rPr>
            </w:pPr>
          </w:p>
          <w:p w:rsidR="00F10EFD" w:rsidRPr="00F46ADD" w:rsidRDefault="00F10EFD" w:rsidP="00644757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right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Ansi="Calibri" w:cs="Calibri" w:hint="eastAsia"/>
              </w:rPr>
              <w:t> </w:t>
            </w:r>
            <w:r w:rsidRPr="00F46ADD">
              <w:rPr>
                <w:rFonts w:ascii="仿宋_GB2312" w:eastAsia="仿宋_GB2312" w:hAnsi="Calibri" w:cs="Calibri" w:hint="eastAsia"/>
              </w:rPr>
              <w:t xml:space="preserve">     </w:t>
            </w:r>
            <w:r w:rsidRPr="00F46ADD">
              <w:rPr>
                <w:rFonts w:ascii="仿宋_GB2312" w:eastAsia="仿宋_GB2312" w:hAnsi="Calibri" w:cs="Calibri" w:hint="eastAsia"/>
              </w:rPr>
              <w:t> </w:t>
            </w:r>
            <w:r w:rsidRPr="00F46ADD">
              <w:rPr>
                <w:rFonts w:ascii="仿宋_GB2312" w:eastAsia="仿宋_GB2312" w:hAnsi="Calibri" w:cs="Calibri" w:hint="eastAsia"/>
              </w:rPr>
              <w:t xml:space="preserve">年    </w:t>
            </w:r>
            <w:r w:rsidRPr="00F46ADD">
              <w:rPr>
                <w:rFonts w:ascii="仿宋_GB2312" w:eastAsia="仿宋_GB2312" w:hAnsi="Calibri" w:cs="Calibri" w:hint="eastAsia"/>
              </w:rPr>
              <w:t> </w:t>
            </w:r>
            <w:r w:rsidRPr="00F46ADD">
              <w:rPr>
                <w:rFonts w:ascii="仿宋_GB2312" w:eastAsia="仿宋_GB2312" w:hAnsi="Calibri" w:cs="Calibri" w:hint="eastAsia"/>
              </w:rPr>
              <w:t xml:space="preserve">月 </w:t>
            </w:r>
            <w:r w:rsidRPr="00F46ADD">
              <w:rPr>
                <w:rFonts w:ascii="仿宋_GB2312" w:eastAsia="仿宋_GB2312" w:hAnsi="Calibri" w:cs="Calibri" w:hint="eastAsia"/>
              </w:rPr>
              <w:t> </w:t>
            </w:r>
            <w:r w:rsidRPr="00F46ADD">
              <w:rPr>
                <w:rFonts w:ascii="仿宋_GB2312" w:eastAsia="仿宋_GB2312" w:hAnsi="Calibri" w:cs="Calibri" w:hint="eastAsia"/>
              </w:rPr>
              <w:t xml:space="preserve">   日</w:t>
            </w:r>
          </w:p>
        </w:tc>
      </w:tr>
      <w:tr w:rsidR="00F10EFD" w:rsidRPr="00F46ADD" w:rsidTr="00F10EFD">
        <w:trPr>
          <w:cantSplit/>
          <w:trHeight w:val="543"/>
        </w:trPr>
        <w:tc>
          <w:tcPr>
            <w:tcW w:w="8177" w:type="dxa"/>
            <w:gridSpan w:val="12"/>
            <w:shd w:val="clear" w:color="auto" w:fill="FFFFFF"/>
            <w:vAlign w:val="center"/>
          </w:tcPr>
          <w:p w:rsidR="00F10EFD" w:rsidRPr="00F46ADD" w:rsidRDefault="00F10EFD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b/>
              </w:rPr>
            </w:pPr>
            <w:r w:rsidRPr="00F46ADD">
              <w:rPr>
                <w:rFonts w:ascii="仿宋_GB2312" w:eastAsia="仿宋_GB2312" w:hint="eastAsia"/>
                <w:b/>
              </w:rPr>
              <w:t>推荐单位/部门意见</w:t>
            </w:r>
          </w:p>
        </w:tc>
      </w:tr>
      <w:tr w:rsidR="00F10EFD" w:rsidRPr="00F46ADD" w:rsidTr="00F10EFD">
        <w:trPr>
          <w:cantSplit/>
          <w:trHeight w:val="543"/>
        </w:trPr>
        <w:tc>
          <w:tcPr>
            <w:tcW w:w="8177" w:type="dxa"/>
            <w:gridSpan w:val="12"/>
            <w:shd w:val="clear" w:color="auto" w:fill="FFFFFF"/>
            <w:vAlign w:val="center"/>
          </w:tcPr>
          <w:p w:rsidR="00F10EFD" w:rsidRPr="00F46ADD" w:rsidRDefault="00F10EFD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</w:p>
          <w:p w:rsidR="00F10EFD" w:rsidRDefault="00F10EFD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</w:p>
          <w:p w:rsidR="00D300E8" w:rsidRPr="00F46ADD" w:rsidRDefault="00D300E8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</w:rPr>
            </w:pPr>
          </w:p>
          <w:p w:rsidR="00F10EFD" w:rsidRPr="00F46ADD" w:rsidRDefault="00F10EFD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1" w:left="4580"/>
              <w:rPr>
                <w:rFonts w:ascii="仿宋_GB2312" w:eastAsia="仿宋_GB2312" w:hAnsi="Calibri" w:cs="Calibri"/>
              </w:rPr>
            </w:pPr>
            <w:r w:rsidRPr="00F46ADD">
              <w:rPr>
                <w:rFonts w:ascii="仿宋_GB2312" w:eastAsia="仿宋_GB2312" w:hAnsi="Calibri" w:cs="Calibri" w:hint="eastAsia"/>
              </w:rPr>
              <w:t>单位/部门（盖章）</w:t>
            </w:r>
          </w:p>
          <w:p w:rsidR="00F10EFD" w:rsidRPr="00F46ADD" w:rsidRDefault="00F10EFD" w:rsidP="00F10EF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ind w:leftChars="2181" w:left="4580"/>
              <w:rPr>
                <w:rFonts w:ascii="仿宋_GB2312" w:eastAsia="仿宋_GB2312" w:hAnsi="Calibri" w:cs="Calibri"/>
              </w:rPr>
            </w:pPr>
          </w:p>
          <w:p w:rsidR="00F10EFD" w:rsidRPr="00F46ADD" w:rsidRDefault="00F10EFD" w:rsidP="00F46ADD">
            <w:pPr>
              <w:pStyle w:val="a3"/>
              <w:adjustRightInd w:val="0"/>
              <w:snapToGrid w:val="0"/>
              <w:spacing w:before="0" w:beforeAutospacing="0" w:after="0" w:afterAutospacing="0" w:line="360" w:lineRule="auto"/>
              <w:jc w:val="right"/>
              <w:rPr>
                <w:rFonts w:ascii="仿宋_GB2312" w:eastAsia="仿宋_GB2312"/>
              </w:rPr>
            </w:pPr>
            <w:r w:rsidRPr="00F46ADD">
              <w:rPr>
                <w:rFonts w:ascii="仿宋_GB2312" w:eastAsia="仿宋_GB2312" w:hAnsi="Calibri" w:cs="Calibri" w:hint="eastAsia"/>
              </w:rPr>
              <w:t xml:space="preserve">年 </w:t>
            </w:r>
            <w:r w:rsidRPr="00F46ADD">
              <w:rPr>
                <w:rFonts w:ascii="Calibri" w:eastAsia="仿宋_GB2312" w:hAnsi="Calibri" w:cs="Calibri" w:hint="eastAsia"/>
              </w:rPr>
              <w:t> </w:t>
            </w:r>
            <w:r w:rsidRPr="00F46ADD">
              <w:rPr>
                <w:rFonts w:ascii="仿宋_GB2312" w:eastAsia="仿宋_GB2312" w:hAnsi="Calibri" w:cs="Calibri" w:hint="eastAsia"/>
              </w:rPr>
              <w:t xml:space="preserve">  月 </w:t>
            </w:r>
            <w:r w:rsidRPr="00F46ADD">
              <w:rPr>
                <w:rFonts w:ascii="Calibri" w:eastAsia="仿宋_GB2312" w:hAnsi="Calibri" w:cs="Calibri" w:hint="eastAsia"/>
              </w:rPr>
              <w:t> </w:t>
            </w:r>
            <w:r w:rsidRPr="00F46ADD">
              <w:rPr>
                <w:rFonts w:ascii="仿宋_GB2312" w:eastAsia="仿宋_GB2312" w:hAnsi="Calibri" w:cs="Calibri" w:hint="eastAsia"/>
              </w:rPr>
              <w:t xml:space="preserve"> </w:t>
            </w:r>
            <w:r w:rsidRPr="00F46ADD">
              <w:rPr>
                <w:rFonts w:ascii="Calibri" w:eastAsia="仿宋_GB2312" w:hAnsi="Calibri" w:cs="Calibri" w:hint="eastAsia"/>
              </w:rPr>
              <w:t> </w:t>
            </w:r>
            <w:r w:rsidRPr="00F46ADD">
              <w:rPr>
                <w:rFonts w:ascii="仿宋_GB2312" w:eastAsia="仿宋_GB2312" w:hAnsi="Calibri" w:cs="Calibri" w:hint="eastAsia"/>
              </w:rPr>
              <w:t xml:space="preserve"> 日</w:t>
            </w:r>
          </w:p>
        </w:tc>
      </w:tr>
    </w:tbl>
    <w:p w:rsidR="00300607" w:rsidRDefault="008C0014">
      <w:pPr>
        <w:rPr>
          <w:rFonts w:ascii="仿宋_GB2312" w:eastAsia="仿宋_GB2312"/>
          <w:b/>
          <w:sz w:val="22"/>
          <w:szCs w:val="27"/>
        </w:rPr>
      </w:pPr>
      <w:bookmarkStart w:id="0" w:name="_GoBack"/>
      <w:bookmarkEnd w:id="0"/>
      <w:r w:rsidRPr="004718DD">
        <w:rPr>
          <w:rFonts w:ascii="仿宋_GB2312" w:eastAsia="仿宋_GB2312" w:hint="eastAsia"/>
          <w:b/>
          <w:sz w:val="22"/>
          <w:szCs w:val="27"/>
        </w:rPr>
        <w:t>注：手机号、微信号、身份证号码、电子证件照等信息用于</w:t>
      </w:r>
      <w:r w:rsidR="004718DD" w:rsidRPr="004718DD">
        <w:rPr>
          <w:rFonts w:ascii="仿宋_GB2312" w:eastAsia="仿宋_GB2312" w:hint="eastAsia"/>
          <w:b/>
          <w:sz w:val="22"/>
          <w:szCs w:val="27"/>
        </w:rPr>
        <w:t>人民法院调解平台</w:t>
      </w:r>
      <w:r w:rsidRPr="004718DD">
        <w:rPr>
          <w:rFonts w:ascii="仿宋_GB2312" w:eastAsia="仿宋_GB2312" w:hint="eastAsia"/>
          <w:b/>
          <w:sz w:val="22"/>
          <w:szCs w:val="27"/>
        </w:rPr>
        <w:t>新增账号以及日常沟通使用，信息仅限法院内部使用。</w:t>
      </w:r>
    </w:p>
    <w:p w:rsidR="00300607" w:rsidRDefault="00300607">
      <w:pPr>
        <w:widowControl/>
        <w:jc w:val="left"/>
        <w:rPr>
          <w:rFonts w:ascii="仿宋_GB2312" w:eastAsia="仿宋_GB2312"/>
          <w:b/>
          <w:sz w:val="22"/>
          <w:szCs w:val="27"/>
        </w:rPr>
      </w:pPr>
    </w:p>
    <w:sectPr w:rsidR="00300607" w:rsidSect="001D4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8DE" w:rsidRDefault="009708DE" w:rsidP="009A092D">
      <w:r>
        <w:separator/>
      </w:r>
    </w:p>
  </w:endnote>
  <w:endnote w:type="continuationSeparator" w:id="1">
    <w:p w:rsidR="009708DE" w:rsidRDefault="009708DE" w:rsidP="009A0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8DE" w:rsidRDefault="009708DE" w:rsidP="009A092D">
      <w:r>
        <w:separator/>
      </w:r>
    </w:p>
  </w:footnote>
  <w:footnote w:type="continuationSeparator" w:id="1">
    <w:p w:rsidR="009708DE" w:rsidRDefault="009708DE" w:rsidP="009A0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3037BB"/>
    <w:rsid w:val="00072EE9"/>
    <w:rsid w:val="00092E5F"/>
    <w:rsid w:val="000B374C"/>
    <w:rsid w:val="000B5D57"/>
    <w:rsid w:val="000E354C"/>
    <w:rsid w:val="000E3C69"/>
    <w:rsid w:val="000F0006"/>
    <w:rsid w:val="00113775"/>
    <w:rsid w:val="00160F06"/>
    <w:rsid w:val="00165B60"/>
    <w:rsid w:val="001954AC"/>
    <w:rsid w:val="001974BD"/>
    <w:rsid w:val="001A12B7"/>
    <w:rsid w:val="001C5D70"/>
    <w:rsid w:val="001C7E56"/>
    <w:rsid w:val="001D4318"/>
    <w:rsid w:val="001F1575"/>
    <w:rsid w:val="00207E13"/>
    <w:rsid w:val="002263DE"/>
    <w:rsid w:val="00236569"/>
    <w:rsid w:val="00281717"/>
    <w:rsid w:val="00281DA4"/>
    <w:rsid w:val="00281EE6"/>
    <w:rsid w:val="00282C64"/>
    <w:rsid w:val="002933E6"/>
    <w:rsid w:val="00297E80"/>
    <w:rsid w:val="002A4860"/>
    <w:rsid w:val="002B4359"/>
    <w:rsid w:val="002B7161"/>
    <w:rsid w:val="002C370B"/>
    <w:rsid w:val="002D1928"/>
    <w:rsid w:val="002D3BFE"/>
    <w:rsid w:val="002E425D"/>
    <w:rsid w:val="002F3C65"/>
    <w:rsid w:val="002F649B"/>
    <w:rsid w:val="00300607"/>
    <w:rsid w:val="00306413"/>
    <w:rsid w:val="003337E1"/>
    <w:rsid w:val="00356E91"/>
    <w:rsid w:val="003956D8"/>
    <w:rsid w:val="003A0696"/>
    <w:rsid w:val="003A219E"/>
    <w:rsid w:val="003A2F64"/>
    <w:rsid w:val="003B4E70"/>
    <w:rsid w:val="003C0948"/>
    <w:rsid w:val="003D14E5"/>
    <w:rsid w:val="003D198C"/>
    <w:rsid w:val="003D7D3F"/>
    <w:rsid w:val="00407A2E"/>
    <w:rsid w:val="00420FDB"/>
    <w:rsid w:val="004263C9"/>
    <w:rsid w:val="004310E9"/>
    <w:rsid w:val="004609B4"/>
    <w:rsid w:val="00463F88"/>
    <w:rsid w:val="004718DD"/>
    <w:rsid w:val="0047464E"/>
    <w:rsid w:val="0049465E"/>
    <w:rsid w:val="00497FA9"/>
    <w:rsid w:val="004A4188"/>
    <w:rsid w:val="004B5732"/>
    <w:rsid w:val="004C290F"/>
    <w:rsid w:val="004D008F"/>
    <w:rsid w:val="004D4F2A"/>
    <w:rsid w:val="004D5391"/>
    <w:rsid w:val="004E753C"/>
    <w:rsid w:val="004F0F66"/>
    <w:rsid w:val="00506B95"/>
    <w:rsid w:val="00510867"/>
    <w:rsid w:val="00532909"/>
    <w:rsid w:val="00562D41"/>
    <w:rsid w:val="00577080"/>
    <w:rsid w:val="00577C7C"/>
    <w:rsid w:val="005C1D31"/>
    <w:rsid w:val="00600C8E"/>
    <w:rsid w:val="006108F1"/>
    <w:rsid w:val="006217EA"/>
    <w:rsid w:val="00644757"/>
    <w:rsid w:val="00644C91"/>
    <w:rsid w:val="00645A91"/>
    <w:rsid w:val="00652B89"/>
    <w:rsid w:val="006565D1"/>
    <w:rsid w:val="00663682"/>
    <w:rsid w:val="006709BB"/>
    <w:rsid w:val="0067317D"/>
    <w:rsid w:val="0067537F"/>
    <w:rsid w:val="006774B4"/>
    <w:rsid w:val="006A27D5"/>
    <w:rsid w:val="006B0BA9"/>
    <w:rsid w:val="006D7F76"/>
    <w:rsid w:val="006F79A8"/>
    <w:rsid w:val="006F7E3D"/>
    <w:rsid w:val="007166EF"/>
    <w:rsid w:val="0075303F"/>
    <w:rsid w:val="00767865"/>
    <w:rsid w:val="007822F7"/>
    <w:rsid w:val="007A789F"/>
    <w:rsid w:val="007B79C6"/>
    <w:rsid w:val="007D0FFD"/>
    <w:rsid w:val="007F6362"/>
    <w:rsid w:val="007F75C6"/>
    <w:rsid w:val="00826F98"/>
    <w:rsid w:val="00876199"/>
    <w:rsid w:val="008A16EA"/>
    <w:rsid w:val="008A2341"/>
    <w:rsid w:val="008A5417"/>
    <w:rsid w:val="008B7FB2"/>
    <w:rsid w:val="008C0014"/>
    <w:rsid w:val="009042B4"/>
    <w:rsid w:val="00914DA5"/>
    <w:rsid w:val="00922084"/>
    <w:rsid w:val="009269DC"/>
    <w:rsid w:val="00935AC1"/>
    <w:rsid w:val="00947618"/>
    <w:rsid w:val="009504D5"/>
    <w:rsid w:val="00953170"/>
    <w:rsid w:val="009558EE"/>
    <w:rsid w:val="009652FC"/>
    <w:rsid w:val="009708DE"/>
    <w:rsid w:val="009939BC"/>
    <w:rsid w:val="0099629E"/>
    <w:rsid w:val="009A092D"/>
    <w:rsid w:val="009A12A9"/>
    <w:rsid w:val="009A665D"/>
    <w:rsid w:val="009C28B1"/>
    <w:rsid w:val="00A35CA0"/>
    <w:rsid w:val="00A4719B"/>
    <w:rsid w:val="00A609D8"/>
    <w:rsid w:val="00A66ADE"/>
    <w:rsid w:val="00A92CE4"/>
    <w:rsid w:val="00AA0216"/>
    <w:rsid w:val="00AA59D5"/>
    <w:rsid w:val="00AD2CC3"/>
    <w:rsid w:val="00AD57A8"/>
    <w:rsid w:val="00AE1659"/>
    <w:rsid w:val="00AE3752"/>
    <w:rsid w:val="00B265A3"/>
    <w:rsid w:val="00B267DE"/>
    <w:rsid w:val="00B37ED9"/>
    <w:rsid w:val="00B41AB6"/>
    <w:rsid w:val="00B43694"/>
    <w:rsid w:val="00B451A4"/>
    <w:rsid w:val="00B51987"/>
    <w:rsid w:val="00B55C1A"/>
    <w:rsid w:val="00B71347"/>
    <w:rsid w:val="00B77008"/>
    <w:rsid w:val="00B86EBB"/>
    <w:rsid w:val="00BA2D43"/>
    <w:rsid w:val="00BA51B4"/>
    <w:rsid w:val="00BB35F4"/>
    <w:rsid w:val="00BD3EC1"/>
    <w:rsid w:val="00C01DC3"/>
    <w:rsid w:val="00C065E6"/>
    <w:rsid w:val="00C121DB"/>
    <w:rsid w:val="00C21F30"/>
    <w:rsid w:val="00C50E4B"/>
    <w:rsid w:val="00C61B39"/>
    <w:rsid w:val="00C70E89"/>
    <w:rsid w:val="00C76F50"/>
    <w:rsid w:val="00C80A22"/>
    <w:rsid w:val="00C87229"/>
    <w:rsid w:val="00CE5F97"/>
    <w:rsid w:val="00D064B2"/>
    <w:rsid w:val="00D20823"/>
    <w:rsid w:val="00D245B7"/>
    <w:rsid w:val="00D300E8"/>
    <w:rsid w:val="00D476E6"/>
    <w:rsid w:val="00D54545"/>
    <w:rsid w:val="00D663CE"/>
    <w:rsid w:val="00D664A9"/>
    <w:rsid w:val="00D66696"/>
    <w:rsid w:val="00D67ADB"/>
    <w:rsid w:val="00D7323C"/>
    <w:rsid w:val="00DC6D2A"/>
    <w:rsid w:val="00DD1875"/>
    <w:rsid w:val="00DD7438"/>
    <w:rsid w:val="00DE07E2"/>
    <w:rsid w:val="00E00A02"/>
    <w:rsid w:val="00E10FBD"/>
    <w:rsid w:val="00E43CBA"/>
    <w:rsid w:val="00E935A1"/>
    <w:rsid w:val="00E97BC9"/>
    <w:rsid w:val="00EA2076"/>
    <w:rsid w:val="00EC6209"/>
    <w:rsid w:val="00EE2084"/>
    <w:rsid w:val="00F10EFD"/>
    <w:rsid w:val="00F409D8"/>
    <w:rsid w:val="00F46ADD"/>
    <w:rsid w:val="00F52927"/>
    <w:rsid w:val="00F555B5"/>
    <w:rsid w:val="00F8204D"/>
    <w:rsid w:val="00F85EDA"/>
    <w:rsid w:val="00F87DE8"/>
    <w:rsid w:val="00FA5A96"/>
    <w:rsid w:val="00FC0260"/>
    <w:rsid w:val="00FD4766"/>
    <w:rsid w:val="2930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4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9504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9A0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A092D"/>
    <w:rPr>
      <w:kern w:val="2"/>
      <w:sz w:val="18"/>
      <w:szCs w:val="18"/>
    </w:rPr>
  </w:style>
  <w:style w:type="paragraph" w:styleId="a5">
    <w:name w:val="footer"/>
    <w:basedOn w:val="a"/>
    <w:link w:val="Char0"/>
    <w:rsid w:val="009A0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A092D"/>
    <w:rPr>
      <w:kern w:val="2"/>
      <w:sz w:val="18"/>
      <w:szCs w:val="18"/>
    </w:rPr>
  </w:style>
  <w:style w:type="table" w:styleId="a6">
    <w:name w:val="Table Grid"/>
    <w:basedOn w:val="a1"/>
    <w:rsid w:val="00A92CE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7F2010-77CD-4F03-934A-33EC2AE3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朱思源</cp:lastModifiedBy>
  <cp:revision>25</cp:revision>
  <cp:lastPrinted>2021-10-27T06:08:00Z</cp:lastPrinted>
  <dcterms:created xsi:type="dcterms:W3CDTF">2023-10-24T03:41:00Z</dcterms:created>
  <dcterms:modified xsi:type="dcterms:W3CDTF">2025-09-04T09:39:00Z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4FCCBE1C80F349E3A93AE9C48F891C08</vt:lpwstr>
  </property>
</Properties>
</file>