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2E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  <w:t>附件 1</w:t>
      </w:r>
    </w:p>
    <w:p w14:paraId="20EC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华文中宋" w:eastAsia="方正小标宋简体" w:cs="Times New Roman"/>
          <w:snapToGrid/>
          <w:kern w:val="2"/>
          <w:sz w:val="40"/>
          <w:szCs w:val="40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snapToGrid/>
          <w:kern w:val="2"/>
          <w:sz w:val="40"/>
          <w:szCs w:val="40"/>
          <w:lang w:val="en-US" w:eastAsia="zh-CN"/>
        </w:rPr>
        <w:t>开封大学拟聘任行业导师的专业一览表</w:t>
      </w:r>
    </w:p>
    <w:tbl>
      <w:tblPr>
        <w:tblStyle w:val="6"/>
        <w:tblW w:w="1012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590"/>
        <w:gridCol w:w="4725"/>
      </w:tblGrid>
      <w:tr w14:paraId="65CC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810" w:type="dxa"/>
            <w:noWrap w:val="0"/>
            <w:vAlign w:val="center"/>
          </w:tcPr>
          <w:p w14:paraId="0D84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90" w:type="dxa"/>
            <w:noWrap w:val="0"/>
            <w:vAlign w:val="center"/>
          </w:tcPr>
          <w:p w14:paraId="55F7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4725" w:type="dxa"/>
            <w:noWrap w:val="0"/>
            <w:vAlign w:val="center"/>
          </w:tcPr>
          <w:p w14:paraId="343B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</w:tr>
      <w:tr w14:paraId="4EA7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7F5F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90" w:type="dxa"/>
            <w:noWrap w:val="0"/>
            <w:vAlign w:val="center"/>
          </w:tcPr>
          <w:p w14:paraId="2657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4725" w:type="dxa"/>
            <w:noWrap w:val="0"/>
            <w:vAlign w:val="center"/>
          </w:tcPr>
          <w:p w14:paraId="3396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建筑工程技术</w:t>
            </w:r>
          </w:p>
        </w:tc>
      </w:tr>
      <w:tr w14:paraId="40CC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2B47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90" w:type="dxa"/>
            <w:noWrap w:val="0"/>
            <w:vAlign w:val="center"/>
          </w:tcPr>
          <w:p w14:paraId="35DC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4725" w:type="dxa"/>
            <w:noWrap w:val="0"/>
            <w:vAlign w:val="center"/>
          </w:tcPr>
          <w:p w14:paraId="5233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智能建造技术</w:t>
            </w:r>
          </w:p>
        </w:tc>
      </w:tr>
      <w:tr w14:paraId="459A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2B63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90" w:type="dxa"/>
            <w:noWrap w:val="0"/>
            <w:vAlign w:val="center"/>
          </w:tcPr>
          <w:p w14:paraId="4E55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4725" w:type="dxa"/>
            <w:noWrap w:val="0"/>
            <w:vAlign w:val="center"/>
          </w:tcPr>
          <w:p w14:paraId="16DD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道路与桥梁工程技术</w:t>
            </w:r>
          </w:p>
        </w:tc>
      </w:tr>
      <w:tr w14:paraId="5BC6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5318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90" w:type="dxa"/>
            <w:noWrap w:val="0"/>
            <w:vAlign w:val="center"/>
          </w:tcPr>
          <w:p w14:paraId="1A69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4725" w:type="dxa"/>
            <w:noWrap w:val="0"/>
            <w:vAlign w:val="center"/>
          </w:tcPr>
          <w:p w14:paraId="2E7F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6273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3586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90" w:type="dxa"/>
            <w:noWrap w:val="0"/>
            <w:vAlign w:val="center"/>
          </w:tcPr>
          <w:p w14:paraId="0BD8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4725" w:type="dxa"/>
            <w:noWrap w:val="0"/>
            <w:vAlign w:val="center"/>
          </w:tcPr>
          <w:p w14:paraId="736B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机械制造及自动化</w:t>
            </w:r>
          </w:p>
        </w:tc>
      </w:tr>
      <w:tr w14:paraId="2299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079A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90" w:type="dxa"/>
            <w:noWrap w:val="0"/>
            <w:vAlign w:val="center"/>
          </w:tcPr>
          <w:p w14:paraId="2AD0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4725" w:type="dxa"/>
            <w:noWrap w:val="0"/>
            <w:vAlign w:val="center"/>
          </w:tcPr>
          <w:p w14:paraId="6CE6E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电气自动化技术</w:t>
            </w:r>
          </w:p>
        </w:tc>
      </w:tr>
      <w:tr w14:paraId="1A33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4564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90" w:type="dxa"/>
            <w:noWrap w:val="0"/>
            <w:vAlign w:val="center"/>
          </w:tcPr>
          <w:p w14:paraId="0461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4725" w:type="dxa"/>
            <w:noWrap w:val="0"/>
            <w:vAlign w:val="center"/>
          </w:tcPr>
          <w:p w14:paraId="3CC3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机电一体化技术</w:t>
            </w:r>
          </w:p>
        </w:tc>
      </w:tr>
      <w:tr w14:paraId="4E0D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2E1F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90" w:type="dxa"/>
            <w:noWrap w:val="0"/>
            <w:vAlign w:val="center"/>
          </w:tcPr>
          <w:p w14:paraId="79C4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4725" w:type="dxa"/>
            <w:noWrap w:val="0"/>
            <w:vAlign w:val="center"/>
          </w:tcPr>
          <w:p w14:paraId="3364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工业机器人技术</w:t>
            </w:r>
          </w:p>
        </w:tc>
      </w:tr>
      <w:tr w14:paraId="582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5DB4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90" w:type="dxa"/>
            <w:noWrap w:val="0"/>
            <w:vAlign w:val="center"/>
          </w:tcPr>
          <w:p w14:paraId="59EB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4725" w:type="dxa"/>
            <w:noWrap w:val="0"/>
            <w:vAlign w:val="center"/>
          </w:tcPr>
          <w:p w14:paraId="5FCB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物联网应用技术</w:t>
            </w:r>
          </w:p>
        </w:tc>
      </w:tr>
      <w:tr w14:paraId="2750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6280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90" w:type="dxa"/>
            <w:noWrap w:val="0"/>
            <w:vAlign w:val="center"/>
          </w:tcPr>
          <w:p w14:paraId="65D2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4725" w:type="dxa"/>
            <w:noWrap w:val="0"/>
            <w:vAlign w:val="center"/>
          </w:tcPr>
          <w:p w14:paraId="484B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6F8B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79CD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90" w:type="dxa"/>
            <w:noWrap/>
            <w:vAlign w:val="center"/>
          </w:tcPr>
          <w:p w14:paraId="3E27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4725" w:type="dxa"/>
            <w:noWrap/>
            <w:vAlign w:val="center"/>
          </w:tcPr>
          <w:p w14:paraId="4066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应用化工技术</w:t>
            </w:r>
          </w:p>
        </w:tc>
      </w:tr>
      <w:tr w14:paraId="6E8C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4BC5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90" w:type="dxa"/>
            <w:noWrap/>
            <w:vAlign w:val="center"/>
          </w:tcPr>
          <w:p w14:paraId="6BF5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4725" w:type="dxa"/>
            <w:noWrap/>
            <w:vAlign w:val="center"/>
          </w:tcPr>
          <w:p w14:paraId="56BA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材料工程技术</w:t>
            </w:r>
          </w:p>
        </w:tc>
      </w:tr>
      <w:tr w14:paraId="584A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286B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90" w:type="dxa"/>
            <w:noWrap/>
            <w:vAlign w:val="center"/>
          </w:tcPr>
          <w:p w14:paraId="6903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4725" w:type="dxa"/>
            <w:noWrap/>
            <w:vAlign w:val="center"/>
          </w:tcPr>
          <w:p w14:paraId="5B86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新能源材料应用技术</w:t>
            </w:r>
          </w:p>
        </w:tc>
      </w:tr>
      <w:tr w14:paraId="2E9A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5EE2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90" w:type="dxa"/>
            <w:noWrap w:val="0"/>
            <w:vAlign w:val="center"/>
          </w:tcPr>
          <w:p w14:paraId="5716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信息工程学院（软件职业技术学院）</w:t>
            </w:r>
          </w:p>
        </w:tc>
        <w:tc>
          <w:tcPr>
            <w:tcW w:w="4725" w:type="dxa"/>
            <w:noWrap/>
            <w:vAlign w:val="center"/>
          </w:tcPr>
          <w:p w14:paraId="4B42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计算机应用技术</w:t>
            </w:r>
          </w:p>
        </w:tc>
      </w:tr>
      <w:tr w14:paraId="5FBB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5ABB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90" w:type="dxa"/>
            <w:noWrap w:val="0"/>
            <w:vAlign w:val="center"/>
          </w:tcPr>
          <w:p w14:paraId="45F7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信息工程学院（软件职业技术学院）</w:t>
            </w:r>
          </w:p>
        </w:tc>
        <w:tc>
          <w:tcPr>
            <w:tcW w:w="4725" w:type="dxa"/>
            <w:noWrap/>
            <w:vAlign w:val="center"/>
          </w:tcPr>
          <w:p w14:paraId="5BB1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计算机网络技术</w:t>
            </w:r>
          </w:p>
        </w:tc>
      </w:tr>
      <w:tr w14:paraId="4FDF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1B90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90" w:type="dxa"/>
            <w:noWrap w:val="0"/>
            <w:vAlign w:val="center"/>
          </w:tcPr>
          <w:p w14:paraId="7A9A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信息工程学院（软件职业技术学院）</w:t>
            </w:r>
          </w:p>
        </w:tc>
        <w:tc>
          <w:tcPr>
            <w:tcW w:w="4725" w:type="dxa"/>
            <w:noWrap/>
            <w:vAlign w:val="center"/>
          </w:tcPr>
          <w:p w14:paraId="2F08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设施农业与装备</w:t>
            </w:r>
          </w:p>
        </w:tc>
      </w:tr>
      <w:tr w14:paraId="7D56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5708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90" w:type="dxa"/>
            <w:noWrap w:val="0"/>
            <w:vAlign w:val="center"/>
          </w:tcPr>
          <w:p w14:paraId="47D0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信息工程学院（软件职业技术学院）</w:t>
            </w:r>
          </w:p>
        </w:tc>
        <w:tc>
          <w:tcPr>
            <w:tcW w:w="4725" w:type="dxa"/>
            <w:noWrap/>
            <w:vAlign w:val="center"/>
          </w:tcPr>
          <w:p w14:paraId="0BDF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3816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04CC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4590" w:type="dxa"/>
            <w:noWrap w:val="0"/>
            <w:vAlign w:val="center"/>
          </w:tcPr>
          <w:p w14:paraId="6D4B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国际教育学院（外国语学院）</w:t>
            </w:r>
          </w:p>
        </w:tc>
        <w:tc>
          <w:tcPr>
            <w:tcW w:w="4725" w:type="dxa"/>
            <w:noWrap w:val="0"/>
            <w:vAlign w:val="center"/>
          </w:tcPr>
          <w:p w14:paraId="161EC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</w:tr>
      <w:tr w14:paraId="5A77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0" w:type="dxa"/>
            <w:noWrap/>
            <w:vAlign w:val="center"/>
          </w:tcPr>
          <w:p w14:paraId="21C5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4590" w:type="dxa"/>
            <w:noWrap w:val="0"/>
            <w:vAlign w:val="center"/>
          </w:tcPr>
          <w:p w14:paraId="5933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</w:t>
            </w:r>
          </w:p>
        </w:tc>
        <w:tc>
          <w:tcPr>
            <w:tcW w:w="4725" w:type="dxa"/>
            <w:noWrap w:val="0"/>
            <w:vAlign w:val="center"/>
          </w:tcPr>
          <w:p w14:paraId="4ADC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社会体育</w:t>
            </w:r>
          </w:p>
        </w:tc>
      </w:tr>
    </w:tbl>
    <w:p w14:paraId="0F4F6AD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360" w:lineRule="auto"/>
        <w:ind w:left="0" w:right="0" w:firstLine="506" w:firstLineChars="200"/>
        <w:jc w:val="both"/>
        <w:textAlignment w:val="auto"/>
        <w:rPr>
          <w:rFonts w:hint="default" w:ascii="宋体" w:hAnsi="宋体" w:eastAsia="宋体" w:cs="宋体"/>
          <w:color w:val="auto"/>
          <w:w w:val="9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w w:val="90"/>
          <w:kern w:val="2"/>
          <w:sz w:val="28"/>
          <w:szCs w:val="28"/>
          <w:highlight w:val="none"/>
          <w:lang w:val="en-US" w:eastAsia="zh-CN" w:bidi="ar-SA"/>
        </w:rPr>
        <w:t>备注：</w:t>
      </w:r>
      <w:r>
        <w:rPr>
          <w:rFonts w:hint="eastAsia" w:ascii="宋体" w:hAnsi="宋体" w:cs="宋体"/>
          <w:color w:val="auto"/>
          <w:w w:val="90"/>
          <w:kern w:val="2"/>
          <w:sz w:val="28"/>
          <w:szCs w:val="28"/>
          <w:highlight w:val="none"/>
          <w:lang w:val="en-US" w:eastAsia="zh-CN" w:bidi="ar-SA"/>
        </w:rPr>
        <w:t>各专业开设课程，可进入https://www.kfu.edu.cn/jwgl/info/1008/1714.htm查询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07090"/>
    <w:rsid w:val="02507090"/>
    <w:rsid w:val="34BA1FF5"/>
    <w:rsid w:val="3F402DAA"/>
    <w:rsid w:val="51717C43"/>
    <w:rsid w:val="54E403F1"/>
    <w:rsid w:val="7D9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ascii="Calibri" w:hAnsi="Calibri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仿宋_GB2312" w:asciiTheme="minorAscii" w:hAnsiTheme="minorAscii"/>
      <w:b/>
      <w:sz w:val="3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2025-12-03T07:29:00Z</dcterms:created>
  <dc:creator>微笑的荨星</dc:creator>
  <cp:lastModifiedBy>微笑的荨星</cp:lastModifiedBy>
  <dcterms:modified xsi:type="dcterms:W3CDTF">2025-12-03T07:32:30Z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2A4EF414598C47FC8CDE0DE993A9107B_11</vt:lpwstr>
  </property>
  <property fmtid="{D5CDD505-2E9C-101B-9397-08002B2CF9AE}" pid="4" name="KSOTemplateDocerSaveRecord">
    <vt:lpwstr>eyJoZGlkIjoiYzQ1NDE3OGU1Y2JhYzQwNWJkZjQxMDFjOGE4YzZmNzciLCJ1c2VySWQiOiIzNjUyNTY4MTcifQ==</vt:lpwstr>
  </property>
</Properties>
</file>