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9F6ED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spacing w:val="0"/>
          <w:w w:val="100"/>
          <w:sz w:val="44"/>
          <w:szCs w:val="40"/>
        </w:rPr>
      </w:pPr>
      <w:bookmarkStart w:id="0" w:name="_GoBack"/>
      <w:r>
        <w:rPr>
          <w:rFonts w:hint="eastAsia" w:ascii="宋体" w:hAnsi="宋体" w:cs="宋体"/>
          <w:b/>
          <w:i w:val="0"/>
          <w:caps w:val="0"/>
          <w:spacing w:val="0"/>
          <w:w w:val="100"/>
          <w:sz w:val="44"/>
          <w:szCs w:val="40"/>
        </w:rPr>
        <w:t>报考人员诚信承诺书</w:t>
      </w:r>
      <w:bookmarkEnd w:id="0"/>
    </w:p>
    <w:p w14:paraId="19E98448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spacing w:val="0"/>
          <w:w w:val="100"/>
          <w:sz w:val="44"/>
          <w:szCs w:val="40"/>
        </w:rPr>
      </w:pPr>
    </w:p>
    <w:p w14:paraId="5C274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勃利县人民医院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2025年度编外人员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公开招聘公告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》，理解且认可其内容，确定本人符合应聘条件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我郑重承诺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本人所填写和提供的个人信息、证件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、证明材料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等真实、准确、有效。</w:t>
      </w:r>
    </w:p>
    <w:p w14:paraId="6DE5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本人自觉遵守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勃利县人民医院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2025年度编外人员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公开招聘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的各项规定及纪律要求，认真履行应试人员的义务，不故意浪费招聘资源。本人在报名、考试、体检、公示、聘用整个招聘期间保证遵守各项纪律要求，对因提供有关材料信息不实、违反有关纪律规定和以上承诺所造成的后果，本人自愿承担相应的责任。本人对本次报考态度严肃，如被录取，严格遵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公告要求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，一旦发生违约，本人自愿承担相关法律责任。</w:t>
      </w:r>
    </w:p>
    <w:p w14:paraId="4CCFA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 w14:paraId="390AF7C7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 w14:paraId="24C528E0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 w14:paraId="14446BF3">
      <w:pPr>
        <w:snapToGrid/>
        <w:spacing w:before="0" w:beforeAutospacing="0" w:after="0" w:afterAutospacing="0" w:line="240" w:lineRule="auto"/>
        <w:ind w:firstLine="6080" w:firstLineChars="190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承诺人签字：</w:t>
      </w:r>
    </w:p>
    <w:p w14:paraId="09A29F4B">
      <w:pPr>
        <w:snapToGrid/>
        <w:spacing w:before="0" w:beforeAutospacing="0" w:after="0" w:afterAutospacing="0" w:line="240" w:lineRule="auto"/>
        <w:ind w:firstLine="6240" w:firstLineChars="195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年   月   日</w:t>
      </w:r>
    </w:p>
    <w:p w14:paraId="5CCA6A9F">
      <w:pPr>
        <w:numPr>
          <w:ilvl w:val="0"/>
          <w:numId w:val="0"/>
        </w:numPr>
        <w:tabs>
          <w:tab w:val="left" w:pos="846"/>
        </w:tabs>
        <w:bidi w:val="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 w14:paraId="21E99C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E1CEF"/>
    <w:rsid w:val="608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2025-12-02T06:12:00Z</dcterms:created>
  <dc:creator>李忠超</dc:creator>
  <cp:lastModifiedBy>李忠超</cp:lastModifiedBy>
  <dcterms:modified xsi:type="dcterms:W3CDTF">2025-12-02T06:13:19Z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C533F85D580841F3BE01B49815EC0760_11</vt:lpwstr>
  </property>
  <property fmtid="{D5CDD505-2E9C-101B-9397-08002B2CF9AE}" pid="4" name="KSOTemplateDocerSaveRecord">
    <vt:lpwstr>eyJoZGlkIjoiZWZlY2RiN2IyODQ0YzAwMDNhMWI3ZDhkNDRiNmViNjQiLCJ1c2VySWQiOiI2OTEyNDcxMTYifQ==</vt:lpwstr>
  </property>
</Properties>
</file>