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665"/>
        <w:gridCol w:w="571"/>
        <w:gridCol w:w="746"/>
        <w:gridCol w:w="1259"/>
        <w:gridCol w:w="1244"/>
        <w:gridCol w:w="849"/>
        <w:gridCol w:w="761"/>
        <w:gridCol w:w="1083"/>
        <w:gridCol w:w="2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儋州市第八幼儿园公开招聘合同制教职工报名登记表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(2寸电子彩照)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39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98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9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39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是否师范类专业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</w:t>
            </w:r>
          </w:p>
        </w:tc>
        <w:tc>
          <w:tcPr>
            <w:tcW w:w="13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是否普通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外语语种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及水平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4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是否有幼儿教师资格证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是否有保育员资格证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是否有糕点师证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其他资格证</w:t>
            </w:r>
          </w:p>
        </w:tc>
        <w:tc>
          <w:tcPr>
            <w:tcW w:w="2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同年何月至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同年何月在何学校学习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任何职务及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9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有何特长</w:t>
            </w:r>
          </w:p>
        </w:tc>
        <w:tc>
          <w:tcPr>
            <w:tcW w:w="9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奖罚情况</w:t>
            </w:r>
          </w:p>
        </w:tc>
        <w:tc>
          <w:tcPr>
            <w:tcW w:w="9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诚信声明</w:t>
            </w:r>
          </w:p>
        </w:tc>
        <w:tc>
          <w:tcPr>
            <w:tcW w:w="9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诚信声明：本人确认以上所填信息真实、准确。如有不实导致被取消录用资格，本人愿负全责。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应聘人员签名手印：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资格审查意见</w:t>
            </w:r>
          </w:p>
        </w:tc>
        <w:tc>
          <w:tcPr>
            <w:tcW w:w="908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录取意见</w:t>
            </w:r>
          </w:p>
        </w:tc>
        <w:tc>
          <w:tcPr>
            <w:tcW w:w="9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zcwNmMzYjU2ZWI1N2YwZTE0MzcyMmUxYjk4MDUifQ=="/>
  </w:docVars>
  <w:rsids>
    <w:rsidRoot w:val="00000000"/>
    <w:rsid w:val="28335A7A"/>
    <w:rsid w:val="72A5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397</Characters>
  <Lines>0</Lines>
  <Paragraphs>0</Paragraphs>
  <TotalTime>12</TotalTime>
  <ScaleCrop>false</ScaleCrop>
  <LinksUpToDate>false</LinksUpToDate>
  <CharactersWithSpaces>633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2024-05-21T00:47:00Z</dcterms:created>
  <dc:creator>她很扎眼</dc:creator>
  <cp:lastModifiedBy>T她很扎眼</cp:lastModifiedBy>
  <dcterms:modified xsi:type="dcterms:W3CDTF">2024-05-21T02:46:58Z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D2E2721BA78E422EB729CC1D6E32F089_12</vt:lpwstr>
  </property>
</Properties>
</file>