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DB586">
      <w:pPr>
        <w:spacing w:line="440" w:lineRule="exact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附件2：</w:t>
      </w:r>
    </w:p>
    <w:p w14:paraId="77E33A61">
      <w:pPr>
        <w:jc w:val="center"/>
        <w:rPr>
          <w:rFonts w:ascii="方正小标宋_GBK" w:hAnsi="宋体" w:eastAsia="方正小标宋_GBK"/>
          <w:b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诚信承诺书</w:t>
      </w:r>
    </w:p>
    <w:p w14:paraId="0F42EB72">
      <w:pPr>
        <w:jc w:val="center"/>
        <w:rPr>
          <w:rFonts w:ascii="宋体" w:hAnsi="宋体"/>
          <w:b/>
          <w:bCs/>
          <w:sz w:val="22"/>
        </w:rPr>
      </w:pPr>
    </w:p>
    <w:p w14:paraId="596B0893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一、本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28"/>
        </w:rPr>
        <w:t>人保证遵守此次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宾县公安局</w:t>
      </w:r>
      <w:r>
        <w:rPr>
          <w:rFonts w:hint="eastAsia" w:ascii="仿宋_GB2312" w:hAnsi="仿宋_GB2312" w:eastAsia="仿宋_GB2312" w:cs="仿宋_GB2312"/>
          <w:sz w:val="32"/>
          <w:szCs w:val="28"/>
        </w:rPr>
        <w:t>公开招聘辅警考试的相关政策规定，认真履行报考人员的各项义务。</w:t>
      </w:r>
    </w:p>
    <w:p w14:paraId="1F11C3E6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二、本人保证符合所报考岗位要求的资格条件。</w:t>
      </w:r>
    </w:p>
    <w:p w14:paraId="7E7DB9D1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三、本人保证报考时所提供的</w:t>
      </w:r>
      <w:bookmarkEnd w:id="0"/>
      <w:r>
        <w:rPr>
          <w:rFonts w:hint="eastAsia" w:ascii="仿宋_GB2312" w:hAnsi="仿宋_GB2312" w:eastAsia="仿宋_GB2312" w:cs="仿宋_GB2312"/>
          <w:sz w:val="32"/>
          <w:szCs w:val="28"/>
        </w:rPr>
        <w:t>个人信息、证明文件、证件等相关资料真实、准确，绝无弄虚作假。</w:t>
      </w:r>
    </w:p>
    <w:p w14:paraId="7D97D3F4"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四、本人</w:t>
      </w:r>
      <w:r>
        <w:rPr>
          <w:rFonts w:eastAsia="仿宋_GB2312"/>
          <w:kern w:val="0"/>
          <w:sz w:val="32"/>
          <w:szCs w:val="28"/>
        </w:rPr>
        <w:t>保证</w:t>
      </w:r>
      <w:r>
        <w:rPr>
          <w:rFonts w:hint="eastAsia" w:eastAsia="仿宋_GB2312"/>
          <w:kern w:val="0"/>
          <w:sz w:val="32"/>
          <w:szCs w:val="28"/>
        </w:rPr>
        <w:t>报考的联系方式真实有效，</w:t>
      </w:r>
      <w:r>
        <w:rPr>
          <w:rFonts w:eastAsia="仿宋_GB2312"/>
          <w:kern w:val="0"/>
          <w:sz w:val="32"/>
          <w:szCs w:val="28"/>
        </w:rPr>
        <w:t>考试期间联系方式畅通。</w:t>
      </w:r>
    </w:p>
    <w:p w14:paraId="1DC9650D"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五、本人会</w:t>
      </w:r>
      <w:r>
        <w:rPr>
          <w:rFonts w:eastAsia="仿宋_GB2312"/>
          <w:kern w:val="0"/>
          <w:sz w:val="32"/>
          <w:szCs w:val="28"/>
        </w:rPr>
        <w:t>按规定完成</w:t>
      </w:r>
      <w:r>
        <w:rPr>
          <w:rFonts w:hint="eastAsia" w:eastAsia="仿宋_GB2312"/>
          <w:kern w:val="0"/>
          <w:sz w:val="32"/>
          <w:szCs w:val="28"/>
        </w:rPr>
        <w:t>招聘</w:t>
      </w:r>
      <w:r>
        <w:rPr>
          <w:rFonts w:eastAsia="仿宋_GB2312"/>
          <w:kern w:val="0"/>
          <w:sz w:val="32"/>
          <w:szCs w:val="28"/>
        </w:rPr>
        <w:t>各环节相关程序，不故意放弃相应资格，不浪费</w:t>
      </w:r>
      <w:r>
        <w:rPr>
          <w:rFonts w:hint="eastAsia" w:eastAsia="仿宋_GB2312"/>
          <w:kern w:val="0"/>
          <w:sz w:val="32"/>
          <w:szCs w:val="28"/>
        </w:rPr>
        <w:t>考试</w:t>
      </w:r>
      <w:r>
        <w:rPr>
          <w:rFonts w:eastAsia="仿宋_GB2312"/>
          <w:kern w:val="0"/>
          <w:sz w:val="32"/>
          <w:szCs w:val="28"/>
        </w:rPr>
        <w:t>资源。</w:t>
      </w:r>
    </w:p>
    <w:p w14:paraId="0D1516E3"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六、本人在考试过程</w:t>
      </w:r>
      <w:r>
        <w:rPr>
          <w:rFonts w:eastAsia="仿宋_GB2312"/>
          <w:kern w:val="0"/>
          <w:sz w:val="32"/>
          <w:szCs w:val="28"/>
        </w:rPr>
        <w:t>中严格遵守考场纪律，服从监考人员和考场工作人员的管理，不舞弊也不协助他人舞弊。</w:t>
      </w:r>
      <w:r>
        <w:rPr>
          <w:rFonts w:hint="eastAsia" w:eastAsia="仿宋_GB2312"/>
          <w:kern w:val="0"/>
          <w:sz w:val="32"/>
          <w:szCs w:val="28"/>
        </w:rPr>
        <w:t>考试过程中不擅自离开考场；交卷后不在考场逗留或在考场附近高声喧哗。</w:t>
      </w:r>
    </w:p>
    <w:p w14:paraId="3170A5F3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七、如因弄虚作假或不符合报名资格条件被取消考试或录用资格，或因提供不准确信息，造成无法与本人联系，影响本人录用的，本人自愿承担后果。</w:t>
      </w:r>
    </w:p>
    <w:p w14:paraId="7AC422E1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八、本人已仔细阅读此次公开招聘的招聘公告及招聘计划，理解且认可其内容，同意并自愿遵守招聘公告、招聘计划所明确的事项及要求，遵守招聘纪律，服从招聘安排，并严格按照相关政策规定履行自身责任义务。</w:t>
      </w:r>
    </w:p>
    <w:p w14:paraId="0FB4C2D8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如有任何违反约定或违规违纪等问题，本人自愿放弃聘用资格、接受相应处理并承担相关责任。</w:t>
      </w:r>
    </w:p>
    <w:p w14:paraId="797E2E08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</w:p>
    <w:p w14:paraId="117D85F1">
      <w:pPr>
        <w:spacing w:line="44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F19C0B8">
      <w:pPr>
        <w:spacing w:line="440" w:lineRule="exact"/>
        <w:ind w:firstLine="5120" w:firstLineChars="16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报考人签字：</w:t>
      </w:r>
    </w:p>
    <w:p w14:paraId="167CEC59">
      <w:pPr>
        <w:spacing w:line="440" w:lineRule="exact"/>
        <w:ind w:firstLine="2560" w:firstLineChars="800"/>
        <w:jc w:val="left"/>
        <w:rPr>
          <w:rFonts w:hint="eastAsia" w:ascii="方正仿宋_GB2312" w:hAnsi="方正仿宋_GB2312" w:eastAsia="方正仿宋_GB2312" w:cs="方正仿宋_GB2312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  月</w:t>
      </w:r>
      <w:r>
        <w:rPr>
          <w:rFonts w:hint="eastAsia" w:ascii="方正仿宋_GB2312" w:hAnsi="方正仿宋_GB2312" w:eastAsia="方正仿宋_GB2312" w:cs="方正仿宋_GB2312"/>
          <w:sz w:val="36"/>
          <w:szCs w:val="36"/>
        </w:rPr>
        <w:t xml:space="preserve">   日</w:t>
      </w:r>
    </w:p>
    <w:p w14:paraId="57F837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A177AF72-4EA6-B145-DB33-F3679A114769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F6E46B72-564B-8989-DB33-F367ED38100D}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91ED3B6-1555-AC38-DB33-F367FD42B571}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ZDMwZGI0MDY1ZWUxMmRmYzgwMzAyY2RhZjQ4YTEifQ=="/>
  </w:docVars>
  <w:rsids>
    <w:rsidRoot w:val="19D0762A"/>
    <w:rsid w:val="19D0762A"/>
    <w:rsid w:val="37D7996A"/>
    <w:rsid w:val="59FC4BAE"/>
    <w:rsid w:val="63386755"/>
    <w:rsid w:val="6BFF8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477</Characters>
  <Lines>0</Lines>
  <Paragraphs>0</Paragraphs>
  <TotalTime>3</TotalTime>
  <ScaleCrop>false</ScaleCrop>
  <LinksUpToDate>false</LinksUpToDate>
  <CharactersWithSpaces>503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2023-01-30T04:16:00Z</dcterms:created>
  <dc:creator>ZzZzZzZ</dc:creator>
  <cp:lastModifiedBy>richard</cp:lastModifiedBy>
  <dcterms:modified xsi:type="dcterms:W3CDTF">2025-04-07T10:09:31Z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520C73962D712FF2DF31F367B784BCEC_43</vt:lpwstr>
  </property>
  <property fmtid="{D5CDD505-2E9C-101B-9397-08002B2CF9AE}" pid="4" name="KSOTemplateDocerSaveRecord">
    <vt:lpwstr>eyJoZGlkIjoiZjc4ZGNiMTg1MWE0ZGY0NzZlZTc0NGEzZjdjOGVhYTUiLCJ1c2VySWQiOiIyNzY3Njk1NjUifQ==</vt:lpwstr>
  </property>
</Properties>
</file>