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315D1">
      <w:pPr>
        <w:pStyle w:val="5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tbl>
      <w:tblPr>
        <w:tblStyle w:val="2"/>
        <w:tblW w:w="9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951"/>
        <w:gridCol w:w="855"/>
        <w:gridCol w:w="2910"/>
        <w:gridCol w:w="720"/>
        <w:gridCol w:w="465"/>
        <w:gridCol w:w="1905"/>
        <w:gridCol w:w="969"/>
      </w:tblGrid>
      <w:tr w14:paraId="108D4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4" w:hRule="atLeast"/>
        </w:trPr>
        <w:tc>
          <w:tcPr>
            <w:tcW w:w="837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A8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玛沁县紧密型医共体2025年1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月编外人员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补录招聘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招聘岗位需求表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F8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</w:tc>
      </w:tr>
      <w:tr w14:paraId="23F13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5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7E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E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岗位具体科室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C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具体要求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91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4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B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工资待遇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/月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8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A6D8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1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E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拉加镇卫生院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C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DB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要有从业经验 有口腔相关专业资格执业证者优先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A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2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8B5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助理/执业：3000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主治：5500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副高：6500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正高：7500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+绩效奖金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47C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B24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CA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2E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7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4D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要有从业经验 有超声相关专业资格执业证者优先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28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8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5EC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助理/执业：3000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主治：5500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副高：6500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正高：7500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+绩效奖金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34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B6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0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951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54F599CA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71850959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555D6A8E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2C003BB4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1007D231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419DD4CC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玛   </w:t>
            </w:r>
          </w:p>
          <w:p w14:paraId="727F72F3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700F1EAA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沁    </w:t>
            </w:r>
          </w:p>
          <w:p w14:paraId="472BC7CA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52F40AC7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县    </w:t>
            </w:r>
          </w:p>
          <w:p w14:paraId="558A7D2B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44A1EAA2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</w:t>
            </w:r>
          </w:p>
          <w:p w14:paraId="39B4AE2A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320AEDB8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民</w:t>
            </w:r>
          </w:p>
          <w:p w14:paraId="0507D188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34F73406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医</w:t>
            </w:r>
          </w:p>
          <w:p w14:paraId="02D13209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0CC6C3E2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院</w:t>
            </w:r>
          </w:p>
          <w:p w14:paraId="2873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4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医务科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（医保专干）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E4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大专及以上学历医学相关专业，临床专业优先，具有医保相关工作经验者优先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DC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医保干事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9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668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3000+绩效奖金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FB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9DF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35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951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39A65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3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C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大专及以上学历，临床医学，具有助理医师及以上执业资格证，有针灸推拿相关工作经验者优先。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A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中医医师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3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0C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：3500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：4500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：5500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副高：6500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正高：7500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+绩效奖金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0A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重点扶持科室，绩效有倾斜</w:t>
            </w:r>
          </w:p>
        </w:tc>
      </w:tr>
      <w:tr w14:paraId="211CD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9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951" w:type="dxa"/>
            <w:vMerge w:val="continue"/>
            <w:tcBorders>
              <w:left w:val="nil"/>
              <w:right w:val="single" w:color="000000" w:sz="4" w:space="0"/>
            </w:tcBorders>
            <w:noWrap/>
            <w:vAlign w:val="center"/>
          </w:tcPr>
          <w:p w14:paraId="47B3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0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DA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及以上学历，临床医学，具有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执业资格证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，有住院医师规范化培训者优先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7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3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09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：5500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副高：6500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正高：7500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+绩效奖金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E6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498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1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951" w:type="dxa"/>
            <w:vMerge w:val="continue"/>
            <w:tcBorders>
              <w:left w:val="nil"/>
              <w:right w:val="single" w:color="000000" w:sz="4" w:space="0"/>
            </w:tcBorders>
            <w:noWrap/>
            <w:vAlign w:val="center"/>
          </w:tcPr>
          <w:p w14:paraId="6281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2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5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及以上学历，临床医学，具有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执业资格证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，有住院医师规范化培训者优先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C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妇产科医师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3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0B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：5500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副高：6500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正高：7500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+绩效奖金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61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E67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8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951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6CC0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1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电生理科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6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大专及以上学历，有超声相关工作经验，能独立出具超声报告，具有助理及以上相关职业资格证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A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B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22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助理：3500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执业：4500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主治：5500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副高：6500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正高：7500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+绩效奖金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1C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A47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1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951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0CBFC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5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手术麻醉科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117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大专及以上学历，具有助理及以上资格证，麻醉专业。有限管经验者优先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C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E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8B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助理：3500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执业：4500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主治：5500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副高：6500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正高：7500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+绩效奖金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75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9802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0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51" w:type="dxa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4E4CF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8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病理微生物科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FBA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大专及以上学历，具有士及以上资格证，微生物专业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B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4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9E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士级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：3500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：4500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：5500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副高：6500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正高：7500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+绩效奖金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55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C69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A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51" w:type="dxa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56753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2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院感科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4DA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大专及以上学历，预防医学及公共卫生管理，具有院感相关工作经验者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7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院感干事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D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87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3000+绩效奖金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DF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E7E1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5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51" w:type="dxa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08FF2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9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药械科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D69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大专及以上学历，药学专业，具有药士资格证及以上职称，中药学优先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A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药房干事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D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A4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士级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：3500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：4500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：5500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副高：6500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正高：7500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+绩效奖金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23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CA9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E7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51" w:type="dxa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00798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1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科室待定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8E5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大专及以上学历，药学专业，具有护士资格证及以上职称。有工作经验者优先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3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D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9E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：3500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：4500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：5500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副高：6500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正高：7500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+绩效奖金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D9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52B3EBE7">
      <w:pPr>
        <w:pStyle w:val="5"/>
        <w:ind w:left="0" w:leftChars="0" w:firstLine="0" w:firstLineChars="0"/>
      </w:pPr>
      <w:bookmarkStart w:id="0" w:name="_GoBack"/>
      <w:bookmarkEnd w:id="0"/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303530</wp:posOffset>
                </wp:positionH>
                <wp:positionV relativeFrom="paragraph">
                  <wp:posOffset>3810</wp:posOffset>
                </wp:positionV>
                <wp:extent cx="609600" cy="952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27480" y="9392920"/>
                          <a:ext cx="609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.9pt;margin-top:0.3pt;height:0.75pt;width:48pt;z-index:251659264;mso-width-relative:page;mso-height-relative:page;" filled="f" stroked="t" coordsize="21600,21600" o:gfxdata="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hrWCN1QAAAAUBAAAPAAAAAAAAAAEAIAAAACIAAABkcnMvZG93bnJldi54bWxQSwECFAAUAAAA&#10;CACHTuJAP7qrrvEBAAC/AwAADgAAAAAAAAABACAAAAAkAQAAZHJzL2Uyb0RvYy54bWxQSwUGAAAA&#10;AAYABgBZAQAAhwUAAAAA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A1903"/>
    <w:rsid w:val="48487CE4"/>
    <w:rsid w:val="49057D1B"/>
    <w:rsid w:val="7AA26BC8"/>
    <w:rsid w:val="7C3F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Body Text First Indent 21"/>
    <w:basedOn w:val="6"/>
    <w:autoRedefine/>
    <w:qFormat/>
    <w:uiPriority w:val="99"/>
    <w:pPr>
      <w:ind w:left="200" w:leftChars="200" w:firstLine="420" w:firstLineChars="200"/>
    </w:pPr>
    <w:rPr>
      <w:rFonts w:ascii="Times New Roman" w:eastAsia="宋体"/>
    </w:rPr>
  </w:style>
  <w:style w:type="paragraph" w:customStyle="1" w:styleId="6">
    <w:name w:val="Body Text Indent1"/>
    <w:basedOn w:val="1"/>
    <w:autoRedefine/>
    <w:qFormat/>
    <w:uiPriority w:val="99"/>
    <w:pPr>
      <w:ind w:left="420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836</Words>
  <Characters>983</Characters>
  <Lines>0</Lines>
  <Paragraphs>0</Paragraphs>
  <TotalTime>15</TotalTime>
  <ScaleCrop>false</ScaleCrop>
  <LinksUpToDate>false</LinksUpToDate>
  <CharactersWithSpaces>998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2025-11-17T00:20:00Z</dcterms:created>
  <dc:creator>lenovo</dc:creator>
  <cp:lastModifiedBy>瞌睡虫</cp:lastModifiedBy>
  <dcterms:modified xsi:type="dcterms:W3CDTF">2025-11-18T09:16:37Z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eyJoZGlkIjoiZTYxOTVjMTBmNWExZTExMTgwNTExMDAwMTBjNjNkZjUiLCJ1c2VySWQiOiI0MDI5MDY3MTEifQ==</vt:lpwstr>
  </property>
  <property fmtid="{D5CDD505-2E9C-101B-9397-08002B2CF9AE}" pid="4" name="ICV">
    <vt:lpwstr>432048F5EE164D7DBD86225A1DF19DEE_13</vt:lpwstr>
  </property>
</Properties>
</file>