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spacing w:val="-6"/>
          <w:w w:val="95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pacing w:val="-6"/>
          <w:w w:val="95"/>
          <w:sz w:val="44"/>
          <w:szCs w:val="44"/>
          <w:highlight w:val="none"/>
          <w:lang w:eastAsia="zh-CN"/>
        </w:rPr>
        <w:t>龙门县退役</w:t>
      </w:r>
      <w:r>
        <w:rPr>
          <w:rFonts w:hint="eastAsia" w:ascii="Times New Roman" w:hAnsi="Times New Roman" w:cs="Times New Roman"/>
          <w:b/>
          <w:bCs/>
          <w:color w:val="auto"/>
          <w:spacing w:val="-6"/>
          <w:w w:val="95"/>
          <w:sz w:val="44"/>
          <w:szCs w:val="44"/>
          <w:highlight w:val="none"/>
          <w:lang w:val="en-US" w:eastAsia="zh-CN"/>
        </w:rPr>
        <w:t>军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6"/>
          <w:w w:val="95"/>
          <w:sz w:val="44"/>
          <w:szCs w:val="44"/>
          <w:highlight w:val="none"/>
          <w:lang w:eastAsia="zh-CN"/>
        </w:rPr>
        <w:t>人事务局202</w:t>
      </w:r>
      <w:r>
        <w:rPr>
          <w:rFonts w:hint="eastAsia" w:ascii="Times New Roman" w:hAnsi="Times New Roman" w:cs="Times New Roman"/>
          <w:b/>
          <w:bCs/>
          <w:color w:val="auto"/>
          <w:spacing w:val="-6"/>
          <w:w w:val="95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6"/>
          <w:w w:val="95"/>
          <w:sz w:val="44"/>
          <w:szCs w:val="44"/>
          <w:highlight w:val="none"/>
          <w:lang w:eastAsia="zh-CN"/>
        </w:rPr>
        <w:t>年公开招聘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w w:val="95"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pacing w:val="-6"/>
          <w:w w:val="95"/>
          <w:sz w:val="44"/>
          <w:szCs w:val="44"/>
          <w:highlight w:val="none"/>
          <w:lang w:eastAsia="zh-CN"/>
        </w:rPr>
        <w:t>编外人员报名表</w:t>
      </w:r>
    </w:p>
    <w:p>
      <w:pPr>
        <w:spacing w:line="560" w:lineRule="exact"/>
        <w:rPr>
          <w:rFonts w:hint="default" w:ascii="Times New Roman" w:hAnsi="Times New Roman" w:cs="Times New Roman"/>
          <w:color w:val="auto"/>
          <w:spacing w:val="-6"/>
          <w:sz w:val="24"/>
        </w:rPr>
      </w:pPr>
      <w:r>
        <w:rPr>
          <w:rFonts w:hint="default" w:ascii="Times New Roman" w:hAnsi="Times New Roman" w:cs="Times New Roman"/>
          <w:color w:val="auto"/>
          <w:spacing w:val="-18"/>
          <w:sz w:val="24"/>
        </w:rPr>
        <w:t>报考单位：</w:t>
      </w:r>
      <w:r>
        <w:rPr>
          <w:rFonts w:hint="default" w:ascii="Times New Roman" w:hAnsi="Times New Roman" w:cs="Times New Roman"/>
          <w:color w:val="auto"/>
          <w:sz w:val="24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pacing w:val="-18"/>
          <w:sz w:val="24"/>
        </w:rPr>
        <w:t>报考岗位</w:t>
      </w:r>
      <w:r>
        <w:rPr>
          <w:rFonts w:hint="default" w:ascii="Times New Roman" w:hAnsi="Times New Roman" w:cs="Times New Roman"/>
          <w:color w:val="auto"/>
          <w:spacing w:val="-18"/>
          <w:sz w:val="24"/>
          <w:lang w:val="en-US" w:eastAsia="zh-CN"/>
        </w:rPr>
        <w:t>及代码</w:t>
      </w:r>
      <w:r>
        <w:rPr>
          <w:rFonts w:hint="default" w:ascii="Times New Roman" w:hAnsi="Times New Roman" w:cs="Times New Roman"/>
          <w:color w:val="auto"/>
          <w:spacing w:val="-6"/>
          <w:sz w:val="24"/>
        </w:rPr>
        <w:t>：</w:t>
      </w:r>
    </w:p>
    <w:tbl>
      <w:tblPr>
        <w:tblStyle w:val="6"/>
        <w:tblpPr w:leftFromText="180" w:rightFromText="180" w:vertAnchor="text" w:horzAnchor="margin" w:tblpXSpec="center" w:tblpY="6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</w:rPr>
              <w:t>执业资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</w:pPr>
    </w:p>
    <w:tbl>
      <w:tblPr>
        <w:tblStyle w:val="6"/>
        <w:tblW w:w="9602" w:type="dxa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800"/>
        <w:gridCol w:w="1800"/>
        <w:gridCol w:w="293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7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家庭成员及主要社会关系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有何特长及突出业绩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  见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  注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说明：1、此表用蓝黑色钢笔填写，字迹要清楚；</w:t>
      </w:r>
    </w:p>
    <w:p>
      <w:pPr>
        <w:numPr>
          <w:ilvl w:val="0"/>
          <w:numId w:val="1"/>
        </w:numPr>
        <w:tabs>
          <w:tab w:val="left" w:pos="7020"/>
        </w:tabs>
        <w:ind w:firstLine="720" w:firstLineChars="300"/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sz w:val="24"/>
        </w:rPr>
        <w:t>此表须如实填写，经审核发现与事实不符的，责任自负。(表格双面打印)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MIkSXj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A4127"/>
    <w:multiLevelType w:val="singleLevel"/>
    <w:tmpl w:val="6C3A412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GM2YjBhNGZkYWRmYjg1YTM2OWYxYWJiYjE2ODYifQ=="/>
  </w:docVars>
  <w:rsids>
    <w:rsidRoot w:val="00172A27"/>
    <w:rsid w:val="00012DF1"/>
    <w:rsid w:val="00C06F26"/>
    <w:rsid w:val="01A142BB"/>
    <w:rsid w:val="0222008D"/>
    <w:rsid w:val="02910C03"/>
    <w:rsid w:val="02A75C35"/>
    <w:rsid w:val="05BB1B1E"/>
    <w:rsid w:val="05C02E24"/>
    <w:rsid w:val="0636723D"/>
    <w:rsid w:val="06C30126"/>
    <w:rsid w:val="07506A90"/>
    <w:rsid w:val="0774463E"/>
    <w:rsid w:val="078674E1"/>
    <w:rsid w:val="07B12632"/>
    <w:rsid w:val="082657EF"/>
    <w:rsid w:val="08A551D5"/>
    <w:rsid w:val="08DD70C4"/>
    <w:rsid w:val="08E77A58"/>
    <w:rsid w:val="091D11B7"/>
    <w:rsid w:val="09B16C82"/>
    <w:rsid w:val="0A7B1139"/>
    <w:rsid w:val="0ACB641D"/>
    <w:rsid w:val="0B120CCE"/>
    <w:rsid w:val="0B787877"/>
    <w:rsid w:val="0B867A88"/>
    <w:rsid w:val="0C8703F1"/>
    <w:rsid w:val="0C8858CF"/>
    <w:rsid w:val="0D246446"/>
    <w:rsid w:val="0D2A7E4F"/>
    <w:rsid w:val="0DE36ABE"/>
    <w:rsid w:val="0E076507"/>
    <w:rsid w:val="0E7868F3"/>
    <w:rsid w:val="0F272500"/>
    <w:rsid w:val="0F525168"/>
    <w:rsid w:val="0FCC0DB7"/>
    <w:rsid w:val="0FE679A4"/>
    <w:rsid w:val="10051EB0"/>
    <w:rsid w:val="10CA3499"/>
    <w:rsid w:val="116C01BC"/>
    <w:rsid w:val="11BD73E0"/>
    <w:rsid w:val="135D6259"/>
    <w:rsid w:val="13F706CF"/>
    <w:rsid w:val="152704C0"/>
    <w:rsid w:val="156119F3"/>
    <w:rsid w:val="160853F4"/>
    <w:rsid w:val="16807672"/>
    <w:rsid w:val="17036AE4"/>
    <w:rsid w:val="182465F5"/>
    <w:rsid w:val="18383110"/>
    <w:rsid w:val="183E0A52"/>
    <w:rsid w:val="18775734"/>
    <w:rsid w:val="196454A2"/>
    <w:rsid w:val="1A1A4841"/>
    <w:rsid w:val="1A221BC5"/>
    <w:rsid w:val="1A5D325B"/>
    <w:rsid w:val="1A704CA6"/>
    <w:rsid w:val="1AD62F1D"/>
    <w:rsid w:val="1AF253C6"/>
    <w:rsid w:val="1B723D88"/>
    <w:rsid w:val="1BA74CA4"/>
    <w:rsid w:val="1CA278EB"/>
    <w:rsid w:val="1CD556E0"/>
    <w:rsid w:val="1CD85640"/>
    <w:rsid w:val="1E533FA5"/>
    <w:rsid w:val="1F8F4F93"/>
    <w:rsid w:val="20081E64"/>
    <w:rsid w:val="20AC17EF"/>
    <w:rsid w:val="21422AF3"/>
    <w:rsid w:val="215925C7"/>
    <w:rsid w:val="217A33F8"/>
    <w:rsid w:val="21AA6B8B"/>
    <w:rsid w:val="21C70C55"/>
    <w:rsid w:val="221155C9"/>
    <w:rsid w:val="22614575"/>
    <w:rsid w:val="22A52EE6"/>
    <w:rsid w:val="22B96664"/>
    <w:rsid w:val="22F33A97"/>
    <w:rsid w:val="233E6643"/>
    <w:rsid w:val="242D2EA8"/>
    <w:rsid w:val="24712823"/>
    <w:rsid w:val="24B6041C"/>
    <w:rsid w:val="25B10900"/>
    <w:rsid w:val="25BB57AA"/>
    <w:rsid w:val="25FB6F47"/>
    <w:rsid w:val="261E3FE3"/>
    <w:rsid w:val="26557975"/>
    <w:rsid w:val="29194E92"/>
    <w:rsid w:val="293C4333"/>
    <w:rsid w:val="29CF4C1A"/>
    <w:rsid w:val="2A3A45FC"/>
    <w:rsid w:val="2A7A5551"/>
    <w:rsid w:val="2A9F3340"/>
    <w:rsid w:val="2AC6619C"/>
    <w:rsid w:val="2B3E04E0"/>
    <w:rsid w:val="2B856955"/>
    <w:rsid w:val="2BE54292"/>
    <w:rsid w:val="2C7A6D5D"/>
    <w:rsid w:val="2CEF10C8"/>
    <w:rsid w:val="2D474E3C"/>
    <w:rsid w:val="2E3D56EB"/>
    <w:rsid w:val="2E4C368A"/>
    <w:rsid w:val="2E995B62"/>
    <w:rsid w:val="2F16221E"/>
    <w:rsid w:val="2F9C3159"/>
    <w:rsid w:val="2FB9690B"/>
    <w:rsid w:val="30D10F27"/>
    <w:rsid w:val="30E30B9A"/>
    <w:rsid w:val="310F6B62"/>
    <w:rsid w:val="311B59D7"/>
    <w:rsid w:val="31AD4ED3"/>
    <w:rsid w:val="320D57AA"/>
    <w:rsid w:val="32896A10"/>
    <w:rsid w:val="32D84A54"/>
    <w:rsid w:val="331B0BB2"/>
    <w:rsid w:val="33756EAA"/>
    <w:rsid w:val="338E3F3E"/>
    <w:rsid w:val="33973577"/>
    <w:rsid w:val="33B72A6B"/>
    <w:rsid w:val="34201613"/>
    <w:rsid w:val="3492502C"/>
    <w:rsid w:val="35052B8B"/>
    <w:rsid w:val="357B2D04"/>
    <w:rsid w:val="35FF0824"/>
    <w:rsid w:val="37506116"/>
    <w:rsid w:val="37B04D89"/>
    <w:rsid w:val="37BC44E4"/>
    <w:rsid w:val="37C068CA"/>
    <w:rsid w:val="385304D3"/>
    <w:rsid w:val="38AE4CFC"/>
    <w:rsid w:val="396977A3"/>
    <w:rsid w:val="3A431B96"/>
    <w:rsid w:val="3A717D6E"/>
    <w:rsid w:val="3AE31A89"/>
    <w:rsid w:val="3C0072FF"/>
    <w:rsid w:val="3C3237B7"/>
    <w:rsid w:val="3C5A10F7"/>
    <w:rsid w:val="3C7A57BC"/>
    <w:rsid w:val="3C944C38"/>
    <w:rsid w:val="3D1610FA"/>
    <w:rsid w:val="3DC7714A"/>
    <w:rsid w:val="3E1D3EFC"/>
    <w:rsid w:val="3E6E446B"/>
    <w:rsid w:val="3E9918A7"/>
    <w:rsid w:val="413975A1"/>
    <w:rsid w:val="41872D8F"/>
    <w:rsid w:val="41975B39"/>
    <w:rsid w:val="42003E1C"/>
    <w:rsid w:val="43196CF8"/>
    <w:rsid w:val="43577F95"/>
    <w:rsid w:val="443325B5"/>
    <w:rsid w:val="44A81285"/>
    <w:rsid w:val="44F54C51"/>
    <w:rsid w:val="454843ED"/>
    <w:rsid w:val="46466B36"/>
    <w:rsid w:val="46994798"/>
    <w:rsid w:val="470F5FEE"/>
    <w:rsid w:val="47410A66"/>
    <w:rsid w:val="47615F83"/>
    <w:rsid w:val="48427745"/>
    <w:rsid w:val="485211B4"/>
    <w:rsid w:val="48CC64A9"/>
    <w:rsid w:val="49A84A53"/>
    <w:rsid w:val="4A6447C1"/>
    <w:rsid w:val="4AEF1246"/>
    <w:rsid w:val="4B48598E"/>
    <w:rsid w:val="4B5A1792"/>
    <w:rsid w:val="4B8614E7"/>
    <w:rsid w:val="4C700D29"/>
    <w:rsid w:val="4C706F6C"/>
    <w:rsid w:val="4CFD2FEA"/>
    <w:rsid w:val="4D03152F"/>
    <w:rsid w:val="4D5E53A9"/>
    <w:rsid w:val="4E5C4836"/>
    <w:rsid w:val="4ED02728"/>
    <w:rsid w:val="4EE71C15"/>
    <w:rsid w:val="4F552B57"/>
    <w:rsid w:val="4F6C604E"/>
    <w:rsid w:val="4FFE7F31"/>
    <w:rsid w:val="505A7D3B"/>
    <w:rsid w:val="50B5071E"/>
    <w:rsid w:val="5151530D"/>
    <w:rsid w:val="51F11680"/>
    <w:rsid w:val="52315D8E"/>
    <w:rsid w:val="52EC2E0C"/>
    <w:rsid w:val="53AB63C0"/>
    <w:rsid w:val="544B64F3"/>
    <w:rsid w:val="545A643C"/>
    <w:rsid w:val="54A121C6"/>
    <w:rsid w:val="54B45FA4"/>
    <w:rsid w:val="54E9649E"/>
    <w:rsid w:val="556F7638"/>
    <w:rsid w:val="56604A42"/>
    <w:rsid w:val="56E85918"/>
    <w:rsid w:val="5705635A"/>
    <w:rsid w:val="570C15F3"/>
    <w:rsid w:val="5764770B"/>
    <w:rsid w:val="57A44326"/>
    <w:rsid w:val="58A271BA"/>
    <w:rsid w:val="58B87496"/>
    <w:rsid w:val="59264DE3"/>
    <w:rsid w:val="595F50D9"/>
    <w:rsid w:val="59A44DE8"/>
    <w:rsid w:val="5A1A79E1"/>
    <w:rsid w:val="5A6E746B"/>
    <w:rsid w:val="5AE342B8"/>
    <w:rsid w:val="5AE8722A"/>
    <w:rsid w:val="5B3F6180"/>
    <w:rsid w:val="5BAC6AF2"/>
    <w:rsid w:val="5C367B5D"/>
    <w:rsid w:val="5C5E31C4"/>
    <w:rsid w:val="5D3F6121"/>
    <w:rsid w:val="5ED2769F"/>
    <w:rsid w:val="5FAC7EF2"/>
    <w:rsid w:val="5FAD25AF"/>
    <w:rsid w:val="5FD65C48"/>
    <w:rsid w:val="60785237"/>
    <w:rsid w:val="61C7610E"/>
    <w:rsid w:val="62EB7CE6"/>
    <w:rsid w:val="65302332"/>
    <w:rsid w:val="657C7215"/>
    <w:rsid w:val="672D58EB"/>
    <w:rsid w:val="67A40418"/>
    <w:rsid w:val="67AB03E2"/>
    <w:rsid w:val="68285DD6"/>
    <w:rsid w:val="689C0764"/>
    <w:rsid w:val="68AB112F"/>
    <w:rsid w:val="69605837"/>
    <w:rsid w:val="697A20F7"/>
    <w:rsid w:val="6B126E3A"/>
    <w:rsid w:val="6B2C3E60"/>
    <w:rsid w:val="6BDB20F7"/>
    <w:rsid w:val="6CB14DC4"/>
    <w:rsid w:val="6CE9174A"/>
    <w:rsid w:val="6D6D06E4"/>
    <w:rsid w:val="6DAA1176"/>
    <w:rsid w:val="6DB96996"/>
    <w:rsid w:val="6E971FB8"/>
    <w:rsid w:val="6E981BFF"/>
    <w:rsid w:val="6EF37DA2"/>
    <w:rsid w:val="6F72621F"/>
    <w:rsid w:val="6FEF1B9C"/>
    <w:rsid w:val="70557DFF"/>
    <w:rsid w:val="71530AC8"/>
    <w:rsid w:val="718F3AE0"/>
    <w:rsid w:val="73100F0A"/>
    <w:rsid w:val="732F3E37"/>
    <w:rsid w:val="734D1F34"/>
    <w:rsid w:val="74463E8B"/>
    <w:rsid w:val="749A3D6A"/>
    <w:rsid w:val="74C160AB"/>
    <w:rsid w:val="74E905D7"/>
    <w:rsid w:val="74F43EDB"/>
    <w:rsid w:val="754356AE"/>
    <w:rsid w:val="75A40B24"/>
    <w:rsid w:val="761D6DD3"/>
    <w:rsid w:val="778D3E30"/>
    <w:rsid w:val="77A657F9"/>
    <w:rsid w:val="78156D43"/>
    <w:rsid w:val="78AF4BB2"/>
    <w:rsid w:val="79096110"/>
    <w:rsid w:val="79A25A9A"/>
    <w:rsid w:val="79AB671A"/>
    <w:rsid w:val="7A0138B5"/>
    <w:rsid w:val="7A9B1E86"/>
    <w:rsid w:val="7AFE1394"/>
    <w:rsid w:val="7B597DAF"/>
    <w:rsid w:val="7B7050B4"/>
    <w:rsid w:val="7B7F384A"/>
    <w:rsid w:val="7BA67BFD"/>
    <w:rsid w:val="7BDD19C3"/>
    <w:rsid w:val="7C114D88"/>
    <w:rsid w:val="7CD80065"/>
    <w:rsid w:val="7D87797E"/>
    <w:rsid w:val="7E4C3CF8"/>
    <w:rsid w:val="7E535A2D"/>
    <w:rsid w:val="7E994343"/>
    <w:rsid w:val="7F0C047C"/>
    <w:rsid w:val="9EB7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默认段落字体 Para Char Char Char Char"/>
    <w:basedOn w:val="1"/>
    <w:link w:val="7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10</Pages>
  <Words>3205</Words>
  <Characters>3372</Characters>
  <Lines>0</Lines>
  <Paragraphs>0</Paragraphs>
  <TotalTime>0</TotalTime>
  <ScaleCrop>false</ScaleCrop>
  <LinksUpToDate>false</LinksUpToDate>
  <CharactersWithSpaces>3808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2020-07-07T15:34:00Z</dcterms:created>
  <dc:creator>蔡雯</dc:creator>
  <cp:lastModifiedBy>huawei</cp:lastModifiedBy>
  <cp:lastPrinted>2025-11-10T14:58:00Z</cp:lastPrinted>
  <dcterms:modified xsi:type="dcterms:W3CDTF">2025-11-18T10:29:57Z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84F3ADE5EFD84B9DBC0202F4DCC22F8B</vt:lpwstr>
  </property>
</Properties>
</file>