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423D3F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0" w:leftChars="0" w:firstLine="0" w:firstLineChars="0"/>
        <w:rPr>
          <w:rFonts w:hint="default" w:ascii="Times New Roman" w:hAnsi="Times New Roman" w:eastAsia="黑体" w:cs="Times New Roman"/>
          <w:lang w:val="en-US" w:eastAsia="zh-CN"/>
        </w:rPr>
      </w:pPr>
      <w:bookmarkStart w:id="0" w:name="_GoBack"/>
      <w:bookmarkEnd w:id="0"/>
      <w:r>
        <w:rPr>
          <w:rFonts w:hint="default" w:ascii="Times New Roman" w:hAnsi="Times New Roman" w:eastAsia="黑体" w:cs="Times New Roman"/>
          <w:lang w:eastAsia="zh-CN"/>
        </w:rPr>
        <w:t>附件</w:t>
      </w:r>
      <w:r>
        <w:rPr>
          <w:rFonts w:hint="default" w:ascii="Times New Roman" w:hAnsi="Times New Roman" w:eastAsia="黑体" w:cs="Times New Roman"/>
          <w:lang w:val="en-US" w:eastAsia="zh-CN"/>
        </w:rPr>
        <w:t>2</w:t>
      </w:r>
    </w:p>
    <w:p w14:paraId="1A96F81A">
      <w:pPr>
        <w:pStyle w:val="2"/>
        <w:rPr>
          <w:rFonts w:hint="default"/>
          <w:lang w:val="en-US" w:eastAsia="zh-CN"/>
        </w:rPr>
      </w:pPr>
    </w:p>
    <w:p w14:paraId="3A977F60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ind w:left="0" w:leftChars="0" w:firstLine="0" w:firstLineChars="0"/>
        <w:jc w:val="center"/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val="en-US" w:eastAsia="zh-CN"/>
        </w:rPr>
        <w:t>报考资格条件证明材料模板</w:t>
      </w:r>
    </w:p>
    <w:p w14:paraId="26C73564">
      <w:pPr>
        <w:pStyle w:val="2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lang w:val="en-US" w:eastAsia="zh-CN"/>
        </w:rPr>
      </w:pPr>
    </w:p>
    <w:p w14:paraId="23DC5646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Cs w:val="21"/>
          <w:u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一、</w:t>
      </w:r>
      <w:r>
        <w:rPr>
          <w:rFonts w:hint="default" w:ascii="Times New Roman" w:hAnsi="Times New Roman" w:eastAsia="黑体" w:cs="Times New Roman"/>
        </w:rPr>
        <w:fldChar w:fldCharType="begin"/>
      </w:r>
      <w:r>
        <w:rPr>
          <w:rFonts w:hint="default" w:ascii="Times New Roman" w:hAnsi="Times New Roman" w:eastAsia="黑体" w:cs="Times New Roman"/>
        </w:rPr>
        <w:instrText xml:space="preserve"> HYPERLINK "http://www.apta.gov.cn/Officer/FDownsDetail/1184" \o "党籍证明（式样）" \t "http://www.apta.gov.cn/Officer/_blank" </w:instrText>
      </w:r>
      <w:r>
        <w:rPr>
          <w:rFonts w:hint="default" w:ascii="Times New Roman" w:hAnsi="Times New Roman" w:eastAsia="黑体" w:cs="Times New Roman"/>
        </w:rPr>
        <w:fldChar w:fldCharType="separate"/>
      </w:r>
      <w:r>
        <w:rPr>
          <w:rFonts w:hint="default" w:ascii="Times New Roman" w:hAnsi="Times New Roman" w:eastAsia="黑体" w:cs="Times New Roman"/>
          <w:lang w:eastAsia="zh-CN"/>
        </w:rPr>
        <w:t>党籍</w:t>
      </w:r>
      <w:r>
        <w:rPr>
          <w:rStyle w:val="7"/>
          <w:rFonts w:hint="default" w:ascii="Times New Roman" w:hAnsi="Times New Roman" w:eastAsia="黑体" w:cs="Times New Roman"/>
          <w:i w:val="0"/>
          <w:iCs w:val="0"/>
          <w:caps w:val="0"/>
          <w:color w:val="333333"/>
          <w:spacing w:val="0"/>
          <w:szCs w:val="21"/>
          <w:u w:val="none"/>
          <w:shd w:val="clear" w:color="auto" w:fill="FFFFFF"/>
        </w:rPr>
        <w:t>证明</w:t>
      </w:r>
      <w:r>
        <w:rPr>
          <w:rFonts w:hint="default" w:ascii="Times New Roman" w:hAnsi="Times New Roman" w:eastAsia="黑体" w:cs="Times New Roman"/>
        </w:rPr>
        <w:fldChar w:fldCharType="end"/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44"/>
          <w:szCs w:val="44"/>
          <w:highlight w:val="none"/>
          <w:u w:val="none"/>
        </w:rPr>
        <w:t>（</w:t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44"/>
          <w:szCs w:val="44"/>
          <w:highlight w:val="none"/>
          <w:u w:val="none"/>
          <w:lang w:eastAsia="zh-CN"/>
        </w:rPr>
        <w:t>模板</w:t>
      </w:r>
      <w:r>
        <w:rPr>
          <w:rFonts w:hint="default" w:ascii="Times New Roman" w:hAnsi="Times New Roman" w:eastAsia="黑体" w:cs="Times New Roman"/>
          <w:b w:val="0"/>
          <w:bCs/>
          <w:color w:val="000000"/>
          <w:kern w:val="0"/>
          <w:sz w:val="44"/>
          <w:szCs w:val="44"/>
          <w:highlight w:val="none"/>
          <w:u w:val="none"/>
        </w:rPr>
        <w:t>）</w:t>
      </w:r>
    </w:p>
    <w:p w14:paraId="58737A9D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i w:val="0"/>
          <w:iCs w:val="0"/>
          <w:caps w:val="0"/>
          <w:color w:val="333333"/>
          <w:spacing w:val="0"/>
          <w:sz w:val="21"/>
          <w:szCs w:val="21"/>
          <w:u w:val="none"/>
          <w:shd w:val="clear" w:color="auto" w:fill="FFFFFF"/>
          <w:lang w:val="en-US" w:eastAsia="zh-CN"/>
        </w:rPr>
      </w:pPr>
    </w:p>
    <w:p w14:paraId="25687C6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核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查入党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材料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XXX大学XXX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专业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同志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，经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支部大会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接收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为中共预备党员，经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日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党组织批准转为中共正式党员。</w:t>
      </w:r>
    </w:p>
    <w:p w14:paraId="30DBDB3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特此证明。</w:t>
      </w:r>
    </w:p>
    <w:p w14:paraId="23869EA1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</w:p>
    <w:p w14:paraId="3146E1C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3950" w:firstLineChars="125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高校院系党组织（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章）</w:t>
      </w:r>
    </w:p>
    <w:p w14:paraId="78564E8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40" w:firstLineChars="15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   月   日</w:t>
      </w:r>
    </w:p>
    <w:p w14:paraId="0B4FB0A6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lang w:val="en-US" w:eastAsia="zh-CN"/>
        </w:rPr>
      </w:pPr>
    </w:p>
    <w:p w14:paraId="5E1EB660">
      <w:pPr>
        <w:pStyle w:val="2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lang w:val="en-US" w:eastAsia="zh-CN"/>
        </w:rPr>
      </w:pPr>
    </w:p>
    <w:p w14:paraId="07F6350E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sectPr>
          <w:footerReference r:id="rId5" w:type="default"/>
          <w:footerReference r:id="rId6" w:type="even"/>
          <w:pgSz w:w="11906" w:h="16838"/>
          <w:pgMar w:top="2098" w:right="1474" w:bottom="1984" w:left="1587" w:header="851" w:footer="1587" w:gutter="0"/>
          <w:lnNumType w:countBy="0"/>
          <w:pgNumType w:fmt="decimal" w:start="1"/>
          <w:cols w:space="720" w:num="1"/>
          <w:rtlGutter w:val="0"/>
          <w:docGrid w:type="linesAndChars" w:linePitch="579" w:charSpace="-842"/>
        </w:sectPr>
      </w:pPr>
      <w:r>
        <w:rPr>
          <w:rFonts w:hint="default" w:ascii="Times New Roman" w:hAnsi="Times New Roman" w:eastAsia="仿宋_GB2312" w:cs="Times New Roman"/>
          <w:b/>
          <w:bCs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①如开具证明格式与本模板不一致，则须包含姓名、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身份证号码、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入党时间等关键要素。中共预备党员可删除“经X年X月X日XXX党组织批准转为中共正式党员”等内容；②经院系党组织审核盖章后，扫描成PDF文件，并命名为“XXX大学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姓名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党籍证明”后在报名系统指定栏上传。</w:t>
      </w:r>
    </w:p>
    <w:p w14:paraId="64C5AE4E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lang w:val="en-US" w:eastAsia="zh-CN"/>
        </w:rPr>
      </w:pPr>
      <w:r>
        <w:rPr>
          <w:rFonts w:hint="default" w:ascii="Times New Roman" w:hAnsi="Times New Roman" w:eastAsia="黑体" w:cs="Times New Roman"/>
          <w:lang w:val="en-US" w:eastAsia="zh-CN"/>
        </w:rPr>
        <w:t>二、学生干部经历证明（模板）</w:t>
      </w:r>
    </w:p>
    <w:p w14:paraId="6852AE1C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center"/>
        <w:textAlignment w:val="auto"/>
        <w:rPr>
          <w:rFonts w:hint="default" w:ascii="Times New Roman" w:hAnsi="Times New Roman" w:eastAsia="仿宋_GB2312" w:cs="Times New Roman"/>
          <w:color w:val="000000"/>
          <w:sz w:val="30"/>
          <w:szCs w:val="30"/>
          <w:highlight w:val="none"/>
          <w:u w:val="none"/>
        </w:rPr>
      </w:pPr>
    </w:p>
    <w:p w14:paraId="1E9F97F0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XXX大学XXX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专业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同志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在校期间担任以下学生干部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职务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：</w:t>
      </w:r>
    </w:p>
    <w:p w14:paraId="4BE2FA73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月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 xml:space="preserve">月 </w:t>
      </w:r>
      <w:r>
        <w:rPr>
          <w:rFonts w:hint="default" w:ascii="Times New Roman" w:hAnsi="Times New Roman" w:eastAsia="仿宋_GB2312" w:cs="Times New Roman"/>
          <w:color w:val="000000"/>
          <w:spacing w:val="-20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XX学院XX</w:t>
      </w:r>
      <w:r>
        <w:rPr>
          <w:rFonts w:hint="default" w:ascii="Times New Roman" w:hAnsi="Times New Roman" w:eastAsia="仿宋_GB2312" w:cs="Times New Roman"/>
          <w:color w:val="000000"/>
          <w:spacing w:val="-20"/>
          <w:sz w:val="32"/>
          <w:szCs w:val="32"/>
          <w:highlight w:val="none"/>
          <w:u w:val="none"/>
        </w:rPr>
        <w:t>班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职务</w:t>
      </w:r>
    </w:p>
    <w:p w14:paraId="2DB3037D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月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 xml:space="preserve">月 </w:t>
      </w:r>
      <w:r>
        <w:rPr>
          <w:rFonts w:hint="default" w:ascii="Times New Roman" w:hAnsi="Times New Roman" w:eastAsia="仿宋_GB2312" w:cs="Times New Roman"/>
          <w:color w:val="000000"/>
          <w:spacing w:val="-20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eastAsia="zh-CN"/>
        </w:rPr>
        <w:t>大学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XX学院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学生会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XX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职务</w:t>
      </w:r>
    </w:p>
    <w:p w14:paraId="563BB1F5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……</w:t>
      </w:r>
    </w:p>
    <w:p w14:paraId="3F462EB1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……</w:t>
      </w:r>
    </w:p>
    <w:p w14:paraId="4E9BB339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特此证明。</w:t>
      </w:r>
    </w:p>
    <w:p w14:paraId="2D2B745A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</w:p>
    <w:p w14:paraId="54E8793E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800" w:firstLineChars="60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</w:rPr>
        <w:t xml:space="preserve">    　　   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  <w:lang w:val="en-US" w:eastAsia="zh-CN"/>
        </w:rPr>
        <w:t xml:space="preserve"> 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  <w:lang w:val="en-US" w:eastAsia="zh-CN"/>
        </w:rPr>
        <w:t xml:space="preserve">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高校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  <w:lang w:val="en-US" w:eastAsia="zh-CN"/>
        </w:rPr>
        <w:t>院系党组织或校团委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</w:rPr>
        <w:t>（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  <w:lang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spacing w:val="-8"/>
          <w:sz w:val="32"/>
          <w:szCs w:val="32"/>
          <w:highlight w:val="none"/>
          <w:u w:val="none"/>
        </w:rPr>
        <w:t>章）</w:t>
      </w:r>
    </w:p>
    <w:p w14:paraId="2115CD9C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 xml:space="preserve">        　       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 xml:space="preserve">        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年   月   日</w:t>
      </w:r>
    </w:p>
    <w:p w14:paraId="065DC8BA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u w:val="none"/>
        </w:rPr>
      </w:pPr>
    </w:p>
    <w:p w14:paraId="3F9D5C0D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b/>
          <w:color w:val="000000"/>
          <w:sz w:val="32"/>
          <w:szCs w:val="32"/>
          <w:highlight w:val="none"/>
          <w:u w:val="none"/>
        </w:rPr>
      </w:pPr>
    </w:p>
    <w:p w14:paraId="0750232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lang w:val="en-US" w:eastAsia="zh-CN"/>
        </w:rPr>
        <w:sectPr>
          <w:pgSz w:w="11906" w:h="16838"/>
          <w:pgMar w:top="2098" w:right="1474" w:bottom="1984" w:left="1587" w:header="851" w:footer="1587" w:gutter="0"/>
          <w:lnNumType w:countBy="0"/>
          <w:pgNumType w:fmt="decimal" w:start="1"/>
          <w:cols w:space="720" w:num="1"/>
          <w:rtlGutter w:val="0"/>
          <w:docGrid w:type="linesAndChars" w:linePitch="579" w:charSpace="-842"/>
        </w:sectPr>
      </w:pPr>
      <w:r>
        <w:rPr>
          <w:rFonts w:hint="default" w:ascii="Times New Roman" w:hAnsi="Times New Roman" w:eastAsia="仿宋_GB2312" w:cs="Times New Roman"/>
          <w:b/>
          <w:color w:val="auto"/>
          <w:sz w:val="32"/>
          <w:szCs w:val="32"/>
          <w:highlight w:val="none"/>
          <w:u w:val="none"/>
        </w:rPr>
        <w:t>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由所任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职务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归口管理部门盖章推荐，原则上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班级学生干部、院系学生干部由院系党组织盖章，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校级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学生干部由校团委盖章。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如开具证明格式与本模板不一致，则须包含姓名、</w:t>
      </w:r>
      <w:r>
        <w:rPr>
          <w:rFonts w:hint="eastAsia" w:cs="Times New Roman"/>
          <w:color w:val="auto"/>
          <w:lang w:val="en-US" w:eastAsia="zh-CN"/>
        </w:rPr>
        <w:t>具体职务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、任职时间是否满1学年等关键要素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；②经院系党组织或校团委审核盖章后，扫描成PDF文件，并命名为“XXX大学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姓名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学生干部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经历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证明”后在报名系统指定栏上传。</w:t>
      </w:r>
    </w:p>
    <w:p w14:paraId="32C546CF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Cs w:val="21"/>
          <w:u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  <w:lang w:eastAsia="zh-CN"/>
        </w:rPr>
        <w:t>三、</w:t>
      </w:r>
      <w:r>
        <w:rPr>
          <w:rFonts w:hint="default" w:ascii="Times New Roman" w:hAnsi="Times New Roman" w:eastAsia="黑体" w:cs="Times New Roman"/>
          <w:color w:val="auto"/>
        </w:rPr>
        <w:fldChar w:fldCharType="begin"/>
      </w:r>
      <w:r>
        <w:rPr>
          <w:rFonts w:hint="default" w:ascii="Times New Roman" w:hAnsi="Times New Roman" w:eastAsia="黑体" w:cs="Times New Roman"/>
          <w:color w:val="auto"/>
        </w:rPr>
        <w:instrText xml:space="preserve"> HYPERLINK "http://www.apta.gov.cn/Officer/FDownsDetail/1184" \o "党籍证明（式样）" \t "http://www.apta.gov.cn/Officer/_blank" </w:instrText>
      </w:r>
      <w:r>
        <w:rPr>
          <w:rFonts w:hint="default" w:ascii="Times New Roman" w:hAnsi="Times New Roman" w:eastAsia="黑体" w:cs="Times New Roman"/>
          <w:color w:val="auto"/>
        </w:rPr>
        <w:fldChar w:fldCharType="separate"/>
      </w:r>
      <w:r>
        <w:rPr>
          <w:rFonts w:hint="default" w:ascii="Times New Roman" w:hAnsi="Times New Roman" w:eastAsia="黑体" w:cs="Times New Roman"/>
          <w:color w:val="auto"/>
          <w:lang w:eastAsia="zh-CN"/>
        </w:rPr>
        <w:t>奖学金</w:t>
      </w:r>
      <w:r>
        <w:rPr>
          <w:rStyle w:val="7"/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Cs w:val="21"/>
          <w:u w:val="none"/>
          <w:shd w:val="clear" w:color="auto" w:fill="FFFFFF"/>
        </w:rPr>
        <w:t>证明</w:t>
      </w:r>
      <w:r>
        <w:rPr>
          <w:rFonts w:hint="default" w:ascii="Times New Roman" w:hAnsi="Times New Roman" w:eastAsia="黑体" w:cs="Times New Roman"/>
          <w:color w:val="auto"/>
        </w:rPr>
        <w:fldChar w:fldCharType="end"/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</w:rPr>
        <w:t>（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模板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</w:rPr>
        <w:t>）</w:t>
      </w:r>
    </w:p>
    <w:p w14:paraId="3AB479C2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color="auto" w:fill="FFFFFF"/>
          <w:lang w:val="en-US" w:eastAsia="zh-CN"/>
        </w:rPr>
      </w:pPr>
    </w:p>
    <w:p w14:paraId="1668A70A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XXX大学XXX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专业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同志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，该生于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月，经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XXX（奖学金授予单位）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评定，荣获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XXX（奖学金全称）。</w:t>
      </w:r>
    </w:p>
    <w:p w14:paraId="4978802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该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奖学金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评定范围为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全校同年级学生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，实际获奖比例为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全校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同年级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前</w:t>
      </w:r>
      <w:r>
        <w:rPr>
          <w:rFonts w:hint="eastAsia" w:cs="Times New Roman"/>
          <w:color w:val="auto"/>
          <w:sz w:val="32"/>
          <w:szCs w:val="32"/>
          <w:highlight w:val="none"/>
          <w:u w:val="none"/>
          <w:lang w:val="en-US" w:eastAsia="zh-CN"/>
        </w:rPr>
        <w:t>4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5%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）。</w:t>
      </w:r>
    </w:p>
    <w:p w14:paraId="4985164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特此证明。</w:t>
      </w:r>
    </w:p>
    <w:p w14:paraId="12C49E35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2869F94B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4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院系（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）</w:t>
      </w:r>
    </w:p>
    <w:p w14:paraId="051B9192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4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   月   日</w:t>
      </w:r>
    </w:p>
    <w:p w14:paraId="07A7C6A3">
      <w:pPr>
        <w:pStyle w:val="2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C00000"/>
          <w:lang w:val="en-US" w:eastAsia="zh-CN"/>
        </w:rPr>
      </w:pPr>
    </w:p>
    <w:p w14:paraId="11DE5A1D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lang w:val="en-US" w:eastAsia="zh-CN"/>
        </w:rPr>
      </w:pPr>
    </w:p>
    <w:p w14:paraId="1C78AA76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sectPr>
          <w:pgSz w:w="11906" w:h="16838"/>
          <w:pgMar w:top="2098" w:right="1474" w:bottom="1984" w:left="1587" w:header="851" w:footer="1587" w:gutter="0"/>
          <w:lnNumType w:countBy="0"/>
          <w:pgNumType w:fmt="decimal" w:start="1"/>
          <w:cols w:space="720" w:num="1"/>
          <w:rtlGutter w:val="0"/>
          <w:docGrid w:type="linesAndChars" w:linePitch="579" w:charSpace="-842"/>
        </w:sectPr>
      </w:pPr>
      <w:r>
        <w:rPr>
          <w:rFonts w:hint="default" w:ascii="Times New Roman" w:hAnsi="Times New Roman" w:eastAsia="仿宋_GB2312" w:cs="Times New Roman"/>
          <w:b/>
          <w:bCs/>
          <w:color w:val="auto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①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获得可视同为“校级二等及以上奖学金”的其他奖学金，且以该奖学金作为唯一报考资格条件的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，须开具本证明。</w:t>
      </w:r>
      <w:r>
        <w:rPr>
          <w:rFonts w:hint="default" w:ascii="Times New Roman" w:hAnsi="Times New Roman" w:eastAsia="仿宋_GB2312" w:cs="Times New Roman"/>
          <w:color w:val="auto"/>
          <w:lang w:val="en-US" w:eastAsia="zh-CN"/>
        </w:rPr>
        <w:t>如开具证明格式与本模板不一致，则须包含奖学金名称、授予单位、评定范围、实际获奖比例等关键要素；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②经院系审核盖章后，扫描成PDF文件，并命名为“XXX大学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姓名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奖学金证明”后在报名系统指定栏上传。</w:t>
      </w:r>
    </w:p>
    <w:p w14:paraId="60DB18DA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color w:val="auto"/>
          <w:lang w:eastAsia="zh-CN"/>
        </w:rPr>
      </w:pPr>
      <w:r>
        <w:rPr>
          <w:rFonts w:hint="default" w:ascii="Times New Roman" w:hAnsi="Times New Roman" w:eastAsia="黑体" w:cs="Times New Roman"/>
          <w:color w:val="auto"/>
          <w:lang w:eastAsia="zh-CN"/>
        </w:rPr>
        <w:t>四、“双一流”建设学科涵盖</w:t>
      </w:r>
    </w:p>
    <w:p w14:paraId="73C1E997">
      <w:pPr>
        <w:pStyle w:val="8"/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Cs w:val="21"/>
          <w:u w:val="none"/>
          <w:shd w:val="clear" w:color="auto" w:fill="FFFFFF"/>
        </w:rPr>
      </w:pPr>
      <w:r>
        <w:rPr>
          <w:rFonts w:hint="default" w:ascii="Times New Roman" w:hAnsi="Times New Roman" w:eastAsia="黑体" w:cs="Times New Roman"/>
          <w:color w:val="auto"/>
        </w:rPr>
        <w:fldChar w:fldCharType="begin"/>
      </w:r>
      <w:r>
        <w:rPr>
          <w:rFonts w:hint="default" w:ascii="Times New Roman" w:hAnsi="Times New Roman" w:eastAsia="黑体" w:cs="Times New Roman"/>
          <w:color w:val="auto"/>
        </w:rPr>
        <w:instrText xml:space="preserve"> HYPERLINK "http://www.apta.gov.cn/Officer/FDownsDetail/1184" \o "党籍证明（式样）" \t "http://www.apta.gov.cn/Officer/_blank" </w:instrText>
      </w:r>
      <w:r>
        <w:rPr>
          <w:rFonts w:hint="default" w:ascii="Times New Roman" w:hAnsi="Times New Roman" w:eastAsia="黑体" w:cs="Times New Roman"/>
          <w:color w:val="auto"/>
        </w:rPr>
        <w:fldChar w:fldCharType="separate"/>
      </w:r>
      <w:r>
        <w:rPr>
          <w:rFonts w:hint="default" w:ascii="Times New Roman" w:hAnsi="Times New Roman" w:eastAsia="黑体" w:cs="Times New Roman"/>
          <w:color w:val="auto"/>
          <w:lang w:eastAsia="zh-CN"/>
        </w:rPr>
        <w:t>专业</w:t>
      </w:r>
      <w:r>
        <w:rPr>
          <w:rStyle w:val="7"/>
          <w:rFonts w:hint="default" w:ascii="Times New Roman" w:hAnsi="Times New Roman" w:eastAsia="黑体" w:cs="Times New Roman"/>
          <w:i w:val="0"/>
          <w:iCs w:val="0"/>
          <w:caps w:val="0"/>
          <w:color w:val="auto"/>
          <w:spacing w:val="0"/>
          <w:szCs w:val="21"/>
          <w:u w:val="none"/>
          <w:shd w:val="clear" w:color="auto" w:fill="FFFFFF"/>
        </w:rPr>
        <w:t>证明</w:t>
      </w:r>
      <w:r>
        <w:rPr>
          <w:rFonts w:hint="default" w:ascii="Times New Roman" w:hAnsi="Times New Roman" w:eastAsia="黑体" w:cs="Times New Roman"/>
          <w:color w:val="auto"/>
        </w:rPr>
        <w:fldChar w:fldCharType="end"/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</w:rPr>
        <w:t>（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  <w:lang w:eastAsia="zh-CN"/>
        </w:rPr>
        <w:t>模板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0"/>
          <w:sz w:val="44"/>
          <w:szCs w:val="44"/>
          <w:highlight w:val="none"/>
          <w:u w:val="none"/>
        </w:rPr>
        <w:t>）</w:t>
      </w:r>
    </w:p>
    <w:p w14:paraId="43445914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i w:val="0"/>
          <w:iCs w:val="0"/>
          <w:caps w:val="0"/>
          <w:color w:val="auto"/>
          <w:spacing w:val="0"/>
          <w:sz w:val="21"/>
          <w:szCs w:val="21"/>
          <w:u w:val="none"/>
          <w:shd w:val="clear" w:color="auto" w:fill="FFFFFF"/>
          <w:lang w:val="en-US" w:eastAsia="zh-CN"/>
        </w:rPr>
      </w:pPr>
    </w:p>
    <w:p w14:paraId="0EAAE748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XXX大学XXX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学院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同志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val="en-US" w:eastAsia="zh-CN"/>
        </w:rPr>
        <w:t>身份证号码：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XXX）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所学专业及代码为XXX（XXX）。该专业系本校入选国家“双一流”建设学科涵盖专业。</w:t>
      </w:r>
    </w:p>
    <w:p w14:paraId="11F837F9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特此证明。</w:t>
      </w:r>
    </w:p>
    <w:p w14:paraId="5F277C83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</w:p>
    <w:p w14:paraId="0A6674FC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424" w:firstLineChars="14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  <w:lang w:eastAsia="zh-CN"/>
        </w:rPr>
        <w:t>高校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院系（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eastAsia="zh-CN"/>
        </w:rPr>
        <w:t>盖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</w:rPr>
        <w:t>章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）</w:t>
      </w:r>
    </w:p>
    <w:p w14:paraId="2B1D3595">
      <w:pPr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740" w:firstLineChars="1500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highlight w:val="none"/>
          <w:u w:val="none"/>
        </w:rPr>
        <w:t>年   月   日</w:t>
      </w:r>
    </w:p>
    <w:p w14:paraId="47EBD6AF">
      <w:pPr>
        <w:keepLines w:val="0"/>
        <w:pageBreakBefore w:val="0"/>
        <w:kinsoku/>
        <w:wordWrap/>
        <w:overflowPunct/>
        <w:autoSpaceDE/>
        <w:autoSpaceDN/>
        <w:bidi w:val="0"/>
        <w:spacing w:line="560" w:lineRule="exact"/>
        <w:rPr>
          <w:rFonts w:hint="default" w:ascii="Times New Roman" w:hAnsi="Times New Roman" w:eastAsia="仿宋_GB2312" w:cs="Times New Roman"/>
          <w:color w:val="C00000"/>
          <w:lang w:val="en-US" w:eastAsia="zh-CN"/>
        </w:rPr>
      </w:pPr>
    </w:p>
    <w:p w14:paraId="14347E61">
      <w:pPr>
        <w:keepNext w:val="0"/>
        <w:keepLines w:val="0"/>
        <w:pageBreakBefore w:val="0"/>
        <w:widowControl/>
        <w:kinsoku/>
        <w:wordWrap/>
        <w:overflowPunct/>
        <w:topLinePunct/>
        <w:autoSpaceDE/>
        <w:autoSpaceDN/>
        <w:bidi w:val="0"/>
        <w:adjustRightInd/>
        <w:snapToGrid/>
        <w:spacing w:line="560" w:lineRule="exact"/>
        <w:textAlignment w:val="center"/>
        <w:rPr>
          <w:rFonts w:hint="default" w:ascii="Times New Roman" w:hAnsi="Times New Roman" w:eastAsia="仿宋_GB2312" w:cs="Times New Roman"/>
          <w:lang w:val="en-US" w:eastAsia="zh-CN"/>
        </w:rPr>
      </w:pPr>
      <w:r>
        <w:rPr>
          <w:rFonts w:hint="default" w:ascii="Times New Roman" w:hAnsi="Times New Roman" w:eastAsia="仿宋_GB2312" w:cs="Times New Roman"/>
          <w:b/>
          <w:bCs/>
          <w:color w:val="auto"/>
          <w:lang w:val="en-US" w:eastAsia="zh-CN"/>
        </w:rPr>
        <w:t>注：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①北京交通大学、北京工业大学、北京科技大学、北京化工大学、北京邮电大学、北京林业大学、北京中医药大学、暨南大学、华北电力大学、华东理工大学、苏州大学、南京航空航天大学、中国矿业大学、河海大学、江南大学、南京农业大学、中国药科大学、合肥工业大学、郑州大学、中国地质大学（武汉）、武汉理工大学、华中农业大学、西南交通大学、西安电子科技大学、中国石油大学（北京）等25所高校硕士研究生、博士研究生，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如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所学专业为高校自主设置、自主备案等相关专业，在报名系统中无对应专业选项、由考生自主填写的，须开具本证明；②经院系审核盖章后，扫描成PDF文件，并命名为“XXX大学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姓名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-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highlight w:val="none"/>
          <w:u w:val="none"/>
          <w:lang w:val="en-US" w:eastAsia="zh-CN"/>
        </w:rPr>
        <w:t>专业证明”后在报名系统指定栏上传</w:t>
      </w:r>
      <w:r>
        <w:rPr>
          <w:rFonts w:hint="eastAsia" w:cs="Times New Roman"/>
          <w:color w:val="000000"/>
          <w:sz w:val="32"/>
          <w:szCs w:val="32"/>
          <w:highlight w:val="none"/>
          <w:u w:val="none"/>
          <w:lang w:val="en-US" w:eastAsia="zh-CN"/>
        </w:rPr>
        <w:t>。</w:t>
      </w:r>
    </w:p>
    <w:sectPr>
      <w:pgSz w:w="11906" w:h="16838"/>
      <w:pgMar w:top="2098" w:right="1474" w:bottom="1984" w:left="1587" w:header="851" w:footer="1587" w:gutter="0"/>
      <w:lnNumType w:countBy="0"/>
      <w:pgNumType w:fmt="decimal" w:start="1"/>
      <w:cols w:space="72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F9C8080-2EEF-46AF-AB0A-B645808E21FC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CC9FFD14-8213-408A-8EDB-518E59211C16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2DC03FE5-1F82-45C4-A2AB-A12D4E30747B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70BF4D2D-922B-4D9E-B69B-B0EBE5853229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E486785">
    <w:pPr>
      <w:pStyle w:val="3"/>
      <w:ind w:left="0" w:leftChars="0" w:firstLine="0" w:firstLineChars="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19C85B">
    <w:pPr>
      <w:pStyle w:val="3"/>
      <w:ind w:left="0" w:leftChars="0" w:firstLine="0" w:firstLineChars="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575B0092">
                          <w:pPr>
                            <w:pStyle w:val="3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t>-</w:t>
                          </w: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3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75B0092">
                    <w:pPr>
                      <w:pStyle w:val="3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t>-</w:t>
                    </w: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</w:t>
                    </w:r>
                    <w:r>
                      <w:rPr>
                        <w:rFonts w:hint="eastAsia"/>
                        <w:lang w:eastAsia="zh-CN"/>
                      </w:rPr>
                      <w:t>-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A62A86"/>
    <w:rsid w:val="06F9D517"/>
    <w:rsid w:val="0FA06A78"/>
    <w:rsid w:val="12FA5766"/>
    <w:rsid w:val="1BFA6BCC"/>
    <w:rsid w:val="1D7D5F4A"/>
    <w:rsid w:val="1F7316EE"/>
    <w:rsid w:val="1FF5B444"/>
    <w:rsid w:val="24FFF261"/>
    <w:rsid w:val="277FA2D1"/>
    <w:rsid w:val="28AD041E"/>
    <w:rsid w:val="2FE53F1A"/>
    <w:rsid w:val="2FFFC40A"/>
    <w:rsid w:val="35BF6CDA"/>
    <w:rsid w:val="379311CB"/>
    <w:rsid w:val="39DB2C84"/>
    <w:rsid w:val="3BF76EC6"/>
    <w:rsid w:val="3BFB98C6"/>
    <w:rsid w:val="3DCD6945"/>
    <w:rsid w:val="3EFE2FE3"/>
    <w:rsid w:val="3F7F12E2"/>
    <w:rsid w:val="4BFE501C"/>
    <w:rsid w:val="4EFBF313"/>
    <w:rsid w:val="4FBD644E"/>
    <w:rsid w:val="4FBF5CAD"/>
    <w:rsid w:val="4FDFA38D"/>
    <w:rsid w:val="4FF95567"/>
    <w:rsid w:val="5192495E"/>
    <w:rsid w:val="53CF329F"/>
    <w:rsid w:val="557E1F0F"/>
    <w:rsid w:val="57ED486A"/>
    <w:rsid w:val="58FF1B53"/>
    <w:rsid w:val="59EB96BC"/>
    <w:rsid w:val="5A9F3D80"/>
    <w:rsid w:val="5B7BCA0E"/>
    <w:rsid w:val="5DE7DCBD"/>
    <w:rsid w:val="5EBFF27A"/>
    <w:rsid w:val="5ECD61C9"/>
    <w:rsid w:val="5F7FC122"/>
    <w:rsid w:val="5F875247"/>
    <w:rsid w:val="5FA7C956"/>
    <w:rsid w:val="5FFFFA98"/>
    <w:rsid w:val="63FBCA8C"/>
    <w:rsid w:val="667715FB"/>
    <w:rsid w:val="67A62A86"/>
    <w:rsid w:val="67E5D928"/>
    <w:rsid w:val="67FC148B"/>
    <w:rsid w:val="698EEF9E"/>
    <w:rsid w:val="6B4F3DB9"/>
    <w:rsid w:val="6BFD55F4"/>
    <w:rsid w:val="6E7FBF59"/>
    <w:rsid w:val="6EDB93BD"/>
    <w:rsid w:val="6EFF6D09"/>
    <w:rsid w:val="6FB93588"/>
    <w:rsid w:val="6FDE9D80"/>
    <w:rsid w:val="6FF95A99"/>
    <w:rsid w:val="6FFB4ECE"/>
    <w:rsid w:val="6FFF5EED"/>
    <w:rsid w:val="72B77837"/>
    <w:rsid w:val="737EE155"/>
    <w:rsid w:val="73B62383"/>
    <w:rsid w:val="74ED5C4C"/>
    <w:rsid w:val="75F338B6"/>
    <w:rsid w:val="769EBAA3"/>
    <w:rsid w:val="76ED2579"/>
    <w:rsid w:val="77776815"/>
    <w:rsid w:val="77BA8058"/>
    <w:rsid w:val="77BB58FE"/>
    <w:rsid w:val="77CF4020"/>
    <w:rsid w:val="77D543A9"/>
    <w:rsid w:val="77EBB741"/>
    <w:rsid w:val="77ED78B9"/>
    <w:rsid w:val="77F9559F"/>
    <w:rsid w:val="77F9B4D7"/>
    <w:rsid w:val="77FB9E79"/>
    <w:rsid w:val="77FD64D4"/>
    <w:rsid w:val="77FF984F"/>
    <w:rsid w:val="79DEB4C4"/>
    <w:rsid w:val="79FF417F"/>
    <w:rsid w:val="79FFAEEA"/>
    <w:rsid w:val="7A73B301"/>
    <w:rsid w:val="7A7DE71B"/>
    <w:rsid w:val="7AFF318F"/>
    <w:rsid w:val="7BCF7F0F"/>
    <w:rsid w:val="7BEEF63F"/>
    <w:rsid w:val="7BEF66BC"/>
    <w:rsid w:val="7BFD5128"/>
    <w:rsid w:val="7CEDA822"/>
    <w:rsid w:val="7CEEE3A0"/>
    <w:rsid w:val="7DB78593"/>
    <w:rsid w:val="7DD7A6B6"/>
    <w:rsid w:val="7E3FCD68"/>
    <w:rsid w:val="7E5F361B"/>
    <w:rsid w:val="7EAD0877"/>
    <w:rsid w:val="7EFC3B53"/>
    <w:rsid w:val="7EFEAA46"/>
    <w:rsid w:val="7EFF1E60"/>
    <w:rsid w:val="7F1B7CCB"/>
    <w:rsid w:val="7F2E1FCE"/>
    <w:rsid w:val="7F3FA571"/>
    <w:rsid w:val="7F6DEC3F"/>
    <w:rsid w:val="7F76A08F"/>
    <w:rsid w:val="7FB897DF"/>
    <w:rsid w:val="7FCF5306"/>
    <w:rsid w:val="7FFBD88E"/>
    <w:rsid w:val="7FFEB6BD"/>
    <w:rsid w:val="7FFFCAB8"/>
    <w:rsid w:val="7FFFF87E"/>
    <w:rsid w:val="82269CF4"/>
    <w:rsid w:val="8FFFBE63"/>
    <w:rsid w:val="95778057"/>
    <w:rsid w:val="97EDDCC3"/>
    <w:rsid w:val="97F5B689"/>
    <w:rsid w:val="97FDC0F4"/>
    <w:rsid w:val="97FF6B8B"/>
    <w:rsid w:val="9959BFF8"/>
    <w:rsid w:val="9FFB1811"/>
    <w:rsid w:val="A35A7622"/>
    <w:rsid w:val="AF7F4481"/>
    <w:rsid w:val="AFB54BEC"/>
    <w:rsid w:val="B57BA951"/>
    <w:rsid w:val="B72FE570"/>
    <w:rsid w:val="B73F230D"/>
    <w:rsid w:val="B79FCAC4"/>
    <w:rsid w:val="B7F185E9"/>
    <w:rsid w:val="B7FF1D33"/>
    <w:rsid w:val="B7FFF939"/>
    <w:rsid w:val="B9BE6545"/>
    <w:rsid w:val="BAE4BFAC"/>
    <w:rsid w:val="BBBF38F0"/>
    <w:rsid w:val="BCDECA86"/>
    <w:rsid w:val="BCEDF5DB"/>
    <w:rsid w:val="BEA613EE"/>
    <w:rsid w:val="BF7F7F8B"/>
    <w:rsid w:val="BF7FED0A"/>
    <w:rsid w:val="BFBF4E35"/>
    <w:rsid w:val="BFBF9BAC"/>
    <w:rsid w:val="BFDB0B32"/>
    <w:rsid w:val="C7AE8BA5"/>
    <w:rsid w:val="C7EB9634"/>
    <w:rsid w:val="C7FC7C5F"/>
    <w:rsid w:val="C9B94126"/>
    <w:rsid w:val="CCBF15D3"/>
    <w:rsid w:val="CDEFA304"/>
    <w:rsid w:val="CE5E664A"/>
    <w:rsid w:val="D7BE3F54"/>
    <w:rsid w:val="D97F4F88"/>
    <w:rsid w:val="DAF7DF58"/>
    <w:rsid w:val="DD3BB0A5"/>
    <w:rsid w:val="DD7BAC12"/>
    <w:rsid w:val="DD97E8BC"/>
    <w:rsid w:val="DDD60BF6"/>
    <w:rsid w:val="DDFAF449"/>
    <w:rsid w:val="DF3E50AE"/>
    <w:rsid w:val="DF6D2BB7"/>
    <w:rsid w:val="DF6FAE78"/>
    <w:rsid w:val="DFF6F210"/>
    <w:rsid w:val="DFF96EF1"/>
    <w:rsid w:val="E1B76C97"/>
    <w:rsid w:val="E7BD6C50"/>
    <w:rsid w:val="ED55EB99"/>
    <w:rsid w:val="ED5FC4C9"/>
    <w:rsid w:val="EFFF2864"/>
    <w:rsid w:val="F16E3077"/>
    <w:rsid w:val="F38EA92A"/>
    <w:rsid w:val="F4DE3218"/>
    <w:rsid w:val="F5EBF532"/>
    <w:rsid w:val="F5FFEF03"/>
    <w:rsid w:val="F7FFBF49"/>
    <w:rsid w:val="FA6E545C"/>
    <w:rsid w:val="FA75DE48"/>
    <w:rsid w:val="FAD8EBB9"/>
    <w:rsid w:val="FAFE2D46"/>
    <w:rsid w:val="FB75AFCA"/>
    <w:rsid w:val="FB7E4765"/>
    <w:rsid w:val="FB7FAD5F"/>
    <w:rsid w:val="FBD7C448"/>
    <w:rsid w:val="FCB7F9BF"/>
    <w:rsid w:val="FD384339"/>
    <w:rsid w:val="FD777774"/>
    <w:rsid w:val="FDBBF91B"/>
    <w:rsid w:val="FDF43779"/>
    <w:rsid w:val="FDFE02F8"/>
    <w:rsid w:val="FE73F911"/>
    <w:rsid w:val="FEBBDB8D"/>
    <w:rsid w:val="FEDF13E1"/>
    <w:rsid w:val="FEEF8673"/>
    <w:rsid w:val="FF0D1F39"/>
    <w:rsid w:val="FF1DAB3A"/>
    <w:rsid w:val="FF3742D8"/>
    <w:rsid w:val="FF4FEF46"/>
    <w:rsid w:val="FF6FF305"/>
    <w:rsid w:val="FF7B06A0"/>
    <w:rsid w:val="FF9FAE36"/>
    <w:rsid w:val="FFCD0B43"/>
    <w:rsid w:val="FFDE59BA"/>
    <w:rsid w:val="FFEFEA3C"/>
    <w:rsid w:val="FFF6434C"/>
    <w:rsid w:val="FFF6AE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Lines w:val="0"/>
      <w:widowControl/>
      <w:topLinePunct/>
      <w:adjustRightInd/>
      <w:snapToGrid/>
      <w:spacing w:line="240" w:lineRule="auto"/>
      <w:ind w:firstLine="420" w:firstLineChars="200"/>
      <w:jc w:val="both"/>
      <w:textAlignment w:val="center"/>
    </w:pPr>
    <w:rPr>
      <w:rFonts w:ascii="Times New Roman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qFormat/>
    <w:uiPriority w:val="0"/>
    <w:pPr>
      <w:widowControl w:val="0"/>
      <w:spacing w:line="44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paragraph" w:customStyle="1" w:styleId="8">
    <w:name w:val="题目"/>
    <w:basedOn w:val="1"/>
    <w:next w:val="1"/>
    <w:qFormat/>
    <w:uiPriority w:val="0"/>
    <w:pPr>
      <w:keepNext/>
      <w:widowControl w:val="0"/>
      <w:topLinePunct w:val="0"/>
      <w:adjustRightInd w:val="0"/>
      <w:snapToGrid w:val="0"/>
      <w:spacing w:line="600" w:lineRule="exact"/>
      <w:ind w:firstLine="0" w:firstLineChars="0"/>
      <w:jc w:val="center"/>
      <w:textAlignment w:val="auto"/>
    </w:pPr>
    <w:rPr>
      <w:rFonts w:hint="eastAsia" w:eastAsia="方正小标宋_GBK"/>
      <w:sz w:val="44"/>
      <w:szCs w:val="44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1171</Words>
  <Characters>1260</Characters>
  <Lines>0</Lines>
  <Paragraphs>0</Paragraphs>
  <TotalTime>0</TotalTime>
  <ScaleCrop>false</ScaleCrop>
  <LinksUpToDate>false</LinksUpToDate>
  <CharactersWithSpaces>1336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2025-11-12T11:21:00Z</dcterms:created>
  <dc:creator>test</dc:creator>
  <cp:lastModifiedBy>Leo</cp:lastModifiedBy>
  <cp:lastPrinted>2025-11-17T00:26:18Z</cp:lastPrinted>
  <dcterms:modified xsi:type="dcterms:W3CDTF">2025-11-17T15:54:10Z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02CE062B34D2464C8340B5066968D8D4_13</vt:lpwstr>
  </property>
</Properties>
</file>