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浙江省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公安机关招聘辅警体检标准</w:t>
      </w:r>
    </w:p>
    <w:p w14:paraId="485AF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E3DECA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风湿性心脏病、心肌病、冠心病、先天性心脏病等器质性心脏病，不合格。先天性心脏病不需手术者或经手术治愈者，合格。遇有下列情况之一的，排除病理性改变，合格：（一）心脏听诊有杂音；（二）频发期前收缩；（三）心率每分钟小于50次或大于110次；（四）心电图有异常的其他情况。</w:t>
      </w:r>
    </w:p>
    <w:p w14:paraId="6B01825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血压在下列范围内合格：收缩压小于140mmHg，舒张压小于90mmHg。</w:t>
      </w:r>
    </w:p>
    <w:p w14:paraId="70E70C9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血液系统疾病，不合格。单纯性缺铁性贫血，血红蛋白男性高于90g/L、女性高于80g/L，合格。</w:t>
      </w:r>
    </w:p>
    <w:p w14:paraId="540B575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结核病，不合格。遇有下列情况之一的，合格：（一）原发性肺结核、继发性肺结核、结核性胸膜炎，临床治愈后稳定1年无变化者；（二）肺外结核病（肾结核、骨结核、腹膜结核、淋巴结核等），临床治愈后2年无复发，经专科医院检查无变化者。</w:t>
      </w:r>
    </w:p>
    <w:p w14:paraId="080EE82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慢性支气管炎伴阻塞性肺气肿、支气管扩张、支气管哮喘，不合格。</w:t>
      </w:r>
    </w:p>
    <w:p w14:paraId="78268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慢性胰腺炎、溃疡性结肠炎、克罗恩病等严重慢性消化系统疾病，不合格。胃次全切除术后无严重并发症者，合格。</w:t>
      </w:r>
    </w:p>
    <w:p w14:paraId="0E14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各种急慢性肝炎及肝硬化，不合格。</w:t>
      </w:r>
    </w:p>
    <w:p w14:paraId="0226F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恶性肿瘤，不合格。</w:t>
      </w:r>
    </w:p>
    <w:p w14:paraId="52285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肾炎、慢性肾盂肾炎、多囊肾、肾功能不全，不合格。</w:t>
      </w:r>
    </w:p>
    <w:p w14:paraId="7789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糖尿病、尿崩症、肢端肥大症等内分泌系统疾病，不合格。甲状腺功能亢进治愈后1年无症状和体征者，合格。</w:t>
      </w:r>
    </w:p>
    <w:p w14:paraId="5BA6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 w14:paraId="61895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红斑狼疮、皮肌炎和/或多发性肌炎、硬皮病、结节性多动脉炎、类风湿性关节炎等各种弥漫性结缔组织疾病，大动脉炎，不合格。</w:t>
      </w:r>
    </w:p>
    <w:p w14:paraId="51AE7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晚期血吸虫病，晚期血丝虫病兼有橡皮肿或有乳糜尿，不合格。</w:t>
      </w:r>
    </w:p>
    <w:p w14:paraId="60B1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颅骨缺损、颅内异物存留、颅脑畸形、脑外伤后综合征，不合格。</w:t>
      </w:r>
    </w:p>
    <w:p w14:paraId="0460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严重的慢性骨髓炎，不合格。</w:t>
      </w:r>
    </w:p>
    <w:p w14:paraId="41B6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三度单纯性甲状腺肿，不合格。</w:t>
      </w:r>
    </w:p>
    <w:p w14:paraId="2F936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有梗阻的胆结石或泌尿系结石，不合格。</w:t>
      </w:r>
    </w:p>
    <w:p w14:paraId="77AF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淋病、梅毒、软下疳、性病性淋巴肉芽肿、尖锐湿疣、生殖器疱疹，艾滋病，不合格。</w:t>
      </w:r>
    </w:p>
    <w:p w14:paraId="1506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双耳均有听力障碍，在使用人工听觉装置情况下，双耳在3米以内耳语仍听不见者，不合格。</w:t>
      </w:r>
    </w:p>
    <w:p w14:paraId="34AA8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单侧矫正视力低于4.8，不合格。</w:t>
      </w:r>
    </w:p>
    <w:p w14:paraId="355A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色盲，不合格。</w:t>
      </w:r>
    </w:p>
    <w:p w14:paraId="63162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面颈部文身，着夏执勤服其他裸露部位的文身，以及其他部位长径超过3cm或具有两个以上的文身，不合格。明显伤疤，或影响面容且难以治愈的皮肤病（如白癜风、血管瘤、斑痣等），不合格。</w:t>
      </w:r>
    </w:p>
    <w:p w14:paraId="49E6E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肢体功能障碍，不合格。</w:t>
      </w:r>
    </w:p>
    <w:p w14:paraId="3A8CC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未纳入体检标准，影响正常履行职责的其他严重疾病，不合格。</w:t>
      </w:r>
    </w:p>
    <w:sectPr>
      <w:pgSz w:w="11906" w:h="16838"/>
      <w:pgMar w:top="1440" w:right="1123" w:bottom="155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56A7F"/>
    <w:rsid w:val="0F9171BB"/>
    <w:rsid w:val="1F856A7F"/>
    <w:rsid w:val="55E6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1037</Words>
  <Characters>1063</Characters>
  <Lines>0</Lines>
  <Paragraphs>0</Paragraphs>
  <TotalTime>5</TotalTime>
  <ScaleCrop>false</ScaleCrop>
  <LinksUpToDate>false</LinksUpToDate>
  <CharactersWithSpaces>1093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2025-10-20T06:55:00Z</dcterms:created>
  <dc:creator>admin</dc:creator>
  <cp:lastModifiedBy>竹尹</cp:lastModifiedBy>
  <cp:lastPrinted>2025-10-20T06:56:00Z</cp:lastPrinted>
  <dcterms:modified xsi:type="dcterms:W3CDTF">2025-10-27T23:53:16Z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eyJoZGlkIjoiNjkxYmZjMzZkZTY5MzI2ZGE3NTllNmMzYzc4NzcxZjciLCJ1c2VySWQiOiIzNTg1ODA0OTAifQ==</vt:lpwstr>
  </property>
  <property fmtid="{D5CDD505-2E9C-101B-9397-08002B2CF9AE}" pid="4" name="ICV">
    <vt:lpwstr>DAA2BC5B0E0A4D13B0B286458A6F3282_12</vt:lpwstr>
  </property>
</Properties>
</file>