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AAF1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附件2：</w:t>
      </w:r>
    </w:p>
    <w:p w14:paraId="6D63671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eastAsia" w:ascii="仿宋" w:hAnsi="仿宋" w:eastAsia="仿宋" w:cs="仿宋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仿宋" w:hAnsi="仿宋" w:eastAsia="仿宋" w:cs="仿宋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公安机关录用人民警察体能测评项目和标准</w:t>
      </w:r>
    </w:p>
    <w:bookmarkEnd w:id="0"/>
    <w:p w14:paraId="2F6A37DF">
      <w:pPr>
        <w:spacing w:before="100" w:beforeAutospacing="1" w:after="100" w:afterAutospacing="1" w:line="400" w:lineRule="exact"/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　　（一）男子组</w:t>
      </w:r>
    </w:p>
    <w:tbl>
      <w:tblPr>
        <w:tblStyle w:val="5"/>
        <w:tblW w:w="8305" w:type="dxa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37"/>
        <w:gridCol w:w="2526"/>
        <w:gridCol w:w="2842"/>
      </w:tblGrid>
      <w:tr w14:paraId="0261D29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937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CE65CA5">
            <w:pPr>
              <w:spacing w:before="100" w:beforeAutospacing="1" w:after="100" w:afterAutospacing="1"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</w:tc>
        <w:tc>
          <w:tcPr>
            <w:tcW w:w="5368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F6EE710">
            <w:pPr>
              <w:spacing w:before="100" w:beforeAutospacing="1" w:after="100" w:afterAutospacing="1"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标准</w:t>
            </w:r>
          </w:p>
        </w:tc>
      </w:tr>
      <w:tr w14:paraId="024DAC3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93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5292053">
            <w:pPr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48EFDB4">
            <w:pPr>
              <w:spacing w:before="100" w:beforeAutospacing="1" w:after="100" w:afterAutospacing="1"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30岁（含）以下</w:t>
            </w:r>
          </w:p>
        </w:tc>
        <w:tc>
          <w:tcPr>
            <w:tcW w:w="28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0ACB1A9">
            <w:pPr>
              <w:spacing w:before="100" w:beforeAutospacing="1" w:after="100" w:afterAutospacing="1"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31岁（含）以上</w:t>
            </w:r>
          </w:p>
        </w:tc>
      </w:tr>
      <w:tr w14:paraId="6A61147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9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3D4077B">
            <w:pPr>
              <w:spacing w:before="100" w:beforeAutospacing="1" w:after="100" w:afterAutospacing="1"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10米×4往返跑</w:t>
            </w:r>
          </w:p>
        </w:tc>
        <w:tc>
          <w:tcPr>
            <w:tcW w:w="25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D3F09E1">
            <w:pPr>
              <w:spacing w:before="100" w:beforeAutospacing="1" w:after="100" w:afterAutospacing="1"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≤13″1</w:t>
            </w:r>
          </w:p>
        </w:tc>
        <w:tc>
          <w:tcPr>
            <w:tcW w:w="28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C2BDBFF">
            <w:pPr>
              <w:spacing w:before="100" w:beforeAutospacing="1" w:after="100" w:afterAutospacing="1"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　≤13″4</w:t>
            </w:r>
          </w:p>
        </w:tc>
      </w:tr>
      <w:tr w14:paraId="7575A5D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9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548C59A">
            <w:pPr>
              <w:spacing w:before="100" w:beforeAutospacing="1" w:after="100" w:afterAutospacing="1"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1000米跑</w:t>
            </w:r>
          </w:p>
        </w:tc>
        <w:tc>
          <w:tcPr>
            <w:tcW w:w="25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79D0637">
            <w:pPr>
              <w:spacing w:before="100" w:beforeAutospacing="1" w:after="100" w:afterAutospacing="1"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≤4′25″</w:t>
            </w:r>
          </w:p>
        </w:tc>
        <w:tc>
          <w:tcPr>
            <w:tcW w:w="28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65768E8">
            <w:pPr>
              <w:spacing w:before="100" w:beforeAutospacing="1" w:after="100" w:afterAutospacing="1"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　≤4′35″</w:t>
            </w:r>
          </w:p>
        </w:tc>
      </w:tr>
      <w:tr w14:paraId="0150D8F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9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5705F68">
            <w:pPr>
              <w:spacing w:before="100" w:beforeAutospacing="1" w:after="100" w:afterAutospacing="1"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纵跳摸高</w:t>
            </w:r>
          </w:p>
        </w:tc>
        <w:tc>
          <w:tcPr>
            <w:tcW w:w="5368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EF88F8F">
            <w:pPr>
              <w:spacing w:before="100" w:beforeAutospacing="1" w:after="100" w:afterAutospacing="1"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≥265厘米</w:t>
            </w:r>
          </w:p>
        </w:tc>
      </w:tr>
    </w:tbl>
    <w:p w14:paraId="51CE0559">
      <w:pPr>
        <w:spacing w:before="100" w:beforeAutospacing="1" w:after="100" w:afterAutospacing="1" w:line="400" w:lineRule="exact"/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　　（二）女子组</w:t>
      </w:r>
    </w:p>
    <w:tbl>
      <w:tblPr>
        <w:tblStyle w:val="5"/>
        <w:tblW w:w="8350" w:type="dxa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65"/>
        <w:gridCol w:w="2535"/>
        <w:gridCol w:w="2850"/>
      </w:tblGrid>
      <w:tr w14:paraId="7605DBA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tblCellSpacing w:w="0" w:type="dxa"/>
          <w:jc w:val="center"/>
        </w:trPr>
        <w:tc>
          <w:tcPr>
            <w:tcW w:w="2965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A2B0FBC">
            <w:pPr>
              <w:spacing w:before="100" w:beforeAutospacing="1" w:after="100" w:afterAutospacing="1"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　　 项 目</w:t>
            </w:r>
          </w:p>
        </w:tc>
        <w:tc>
          <w:tcPr>
            <w:tcW w:w="538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D5BDA55">
            <w:pPr>
              <w:spacing w:before="100" w:beforeAutospacing="1" w:after="100" w:afterAutospacing="1"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标 准</w:t>
            </w:r>
          </w:p>
        </w:tc>
      </w:tr>
      <w:tr w14:paraId="3DD9443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96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D7514BB">
            <w:pPr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60CD502">
            <w:pPr>
              <w:spacing w:before="100" w:beforeAutospacing="1" w:after="100" w:afterAutospacing="1"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30岁（含）以下</w:t>
            </w:r>
          </w:p>
        </w:tc>
        <w:tc>
          <w:tcPr>
            <w:tcW w:w="28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CC3AC52">
            <w:pPr>
              <w:spacing w:before="100" w:beforeAutospacing="1" w:after="100" w:afterAutospacing="1"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31岁（含）以上</w:t>
            </w:r>
          </w:p>
        </w:tc>
      </w:tr>
      <w:tr w14:paraId="6DB0E45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</w:tblPrEx>
        <w:trPr>
          <w:tblCellSpacing w:w="0" w:type="dxa"/>
          <w:jc w:val="center"/>
        </w:trPr>
        <w:tc>
          <w:tcPr>
            <w:tcW w:w="29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E483903">
            <w:pPr>
              <w:spacing w:before="100" w:beforeAutospacing="1" w:after="100" w:afterAutospacing="1"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10米×4往返跑</w:t>
            </w:r>
          </w:p>
        </w:tc>
        <w:tc>
          <w:tcPr>
            <w:tcW w:w="25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CBD776E">
            <w:pPr>
              <w:spacing w:before="100" w:beforeAutospacing="1" w:after="100" w:afterAutospacing="1"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≤14″1</w:t>
            </w:r>
          </w:p>
        </w:tc>
        <w:tc>
          <w:tcPr>
            <w:tcW w:w="28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3FB3137">
            <w:pPr>
              <w:spacing w:before="100" w:beforeAutospacing="1" w:after="100" w:afterAutospacing="1"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≤14″4</w:t>
            </w:r>
          </w:p>
        </w:tc>
      </w:tr>
      <w:tr w14:paraId="6FB90B1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</w:tblPrEx>
        <w:trPr>
          <w:trHeight w:val="549" w:hRule="atLeast"/>
          <w:tblCellSpacing w:w="0" w:type="dxa"/>
          <w:jc w:val="center"/>
        </w:trPr>
        <w:tc>
          <w:tcPr>
            <w:tcW w:w="29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5D1973E">
            <w:pPr>
              <w:spacing w:before="100" w:beforeAutospacing="1" w:after="100" w:afterAutospacing="1"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800米跑</w:t>
            </w:r>
          </w:p>
        </w:tc>
        <w:tc>
          <w:tcPr>
            <w:tcW w:w="25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12215E3">
            <w:pPr>
              <w:spacing w:before="100" w:beforeAutospacing="1" w:after="100" w:afterAutospacing="1"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≤4′20″</w:t>
            </w:r>
          </w:p>
        </w:tc>
        <w:tc>
          <w:tcPr>
            <w:tcW w:w="28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B15DADF">
            <w:pPr>
              <w:spacing w:before="100" w:beforeAutospacing="1" w:after="100" w:afterAutospacing="1"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≤4′30″</w:t>
            </w:r>
          </w:p>
        </w:tc>
      </w:tr>
      <w:tr w14:paraId="3B1A5EF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tblCellSpacing w:w="0" w:type="dxa"/>
          <w:jc w:val="center"/>
        </w:trPr>
        <w:tc>
          <w:tcPr>
            <w:tcW w:w="29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B87CB9A">
            <w:pPr>
              <w:spacing w:before="100" w:beforeAutospacing="1" w:after="100" w:afterAutospacing="1"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纵跳摸高</w:t>
            </w:r>
          </w:p>
        </w:tc>
        <w:tc>
          <w:tcPr>
            <w:tcW w:w="538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595D72C">
            <w:pPr>
              <w:spacing w:before="100" w:beforeAutospacing="1" w:after="100" w:afterAutospacing="1"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≥230厘米</w:t>
            </w:r>
          </w:p>
        </w:tc>
      </w:tr>
    </w:tbl>
    <w:p w14:paraId="171EAD1A">
      <w:pPr>
        <w:pStyle w:val="4"/>
        <w:spacing w:line="520" w:lineRule="exact"/>
        <w:ind w:firstLine="640" w:firstLineChars="200"/>
        <w:rPr>
          <w:rFonts w:hint="eastAsia"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14:textFill>
            <w14:solidFill>
              <w14:schemeClr w14:val="tx1"/>
            </w14:solidFill>
          </w14:textFill>
        </w:rPr>
        <w:t>备注：男子1000米跑、女子800米跑项目的测评次数为1次，10米×4往返跑项目测评次数为不超过2次，纵跳摸高的测评次数为不超过3次。</w:t>
      </w:r>
    </w:p>
    <w:p w14:paraId="4280F4D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473127"/>
    <w:rsid w:val="654F2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unhideWhenUsed/>
    <w:qFormat/>
    <w:uiPriority w:val="99"/>
    <w:pPr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4">
    <w:name w:val="index 1"/>
    <w:basedOn w:val="1"/>
    <w:next w:val="1"/>
    <w:qFormat/>
    <w:uiPriority w:val="0"/>
    <w:rPr>
      <w:rFonts w:cs="Times New Roman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204</Words>
  <Characters>233</Characters>
  <Lines>0</Lines>
  <Paragraphs>0</Paragraphs>
  <TotalTime>0</TotalTime>
  <ScaleCrop>false</ScaleCrop>
  <LinksUpToDate>false</LinksUpToDate>
  <CharactersWithSpaces>244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2025-11-11T03:01:00Z</dcterms:created>
  <dc:creator>tz</dc:creator>
  <cp:lastModifiedBy>皮皮婷</cp:lastModifiedBy>
  <dcterms:modified xsi:type="dcterms:W3CDTF">2025-11-13T01:38:56Z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eyJoZGlkIjoiMmY4OWVlYTRmNDlkMjA0MWE4NzM2Y2U5YWEyYjVlYzMiLCJ1c2VySWQiOiIzNzIyMjI0NzgifQ==</vt:lpwstr>
  </property>
  <property fmtid="{D5CDD505-2E9C-101B-9397-08002B2CF9AE}" pid="4" name="ICV">
    <vt:lpwstr>8C9359A484CE4B9B89D648467AD47F68_13</vt:lpwstr>
  </property>
</Properties>
</file>