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12B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2266D1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2025年普洱市中医医院编外合同制工作人员招聘岗位表</w:t>
      </w:r>
    </w:p>
    <w:tbl>
      <w:tblPr>
        <w:tblStyle w:val="3"/>
        <w:tblW w:w="97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59"/>
        <w:gridCol w:w="1620"/>
        <w:gridCol w:w="1691"/>
        <w:gridCol w:w="947"/>
        <w:gridCol w:w="2640"/>
        <w:gridCol w:w="1009"/>
      </w:tblGrid>
      <w:tr w14:paraId="31D58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2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招聘  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0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9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4C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0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年龄  要求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C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资质要求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E2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084F1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4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麻醉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医师</w:t>
            </w:r>
          </w:p>
          <w:p w14:paraId="70163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5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7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全日制普通招生计划本科及以上学历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4376F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麻醉学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5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必须持有执业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规培合格证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或有效成绩单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2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756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AB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放射医（技）师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2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4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全日制普通招生计划本科及以上学历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5BA68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 xml:space="preserve">放射医学、放射影像学、医学影像学与核医学、医学影像技术 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8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D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必须持有执业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资格证、规培合格证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或有效成绩单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技师必须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持有卫生专业技术初级（师）及以上资格。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0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 w14:paraId="50D2B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4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病理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医师</w:t>
            </w:r>
          </w:p>
          <w:p w14:paraId="436C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1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2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全日制普通招生计划本科及以上学历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B8E75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病理学、病理学与病理生理学、临床医学（临床病理生理）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3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必须持有执业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规培合格证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或有效成绩单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6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73E38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8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推拿医师</w:t>
            </w:r>
          </w:p>
          <w:p w14:paraId="55CF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6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全日制普通招生计划本科及以上学历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BF62D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针灸推拿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中医康复学、中西医结合康复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E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必须持有执业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医师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资格证、规培合格证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或有效成绩单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1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7E32A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4A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推拿技师</w:t>
            </w:r>
          </w:p>
          <w:p w14:paraId="1DD75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9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8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全日制普通招生计划本科及以上学历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6F215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针灸推拿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中医康复学、中西医结合康复、康复治疗学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68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必须持有卫生专业技术初级（师）及以上资格。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C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EBEC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C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护理岗位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8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6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-4"/>
                <w:sz w:val="24"/>
                <w:lang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lang w:bidi="ar"/>
              </w:rPr>
              <w:t>普通招生计划本科及以上学历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DD9CC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护理、护理学、中医护理、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lang w:bidi="ar"/>
              </w:rPr>
              <w:t>中医护理学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中西医结合护理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8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25周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岁及以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F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lang w:val="en-US" w:eastAsia="zh-CN" w:bidi="ar"/>
              </w:rPr>
              <w:t>取得护士执业资格证，限女性。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10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lang w:val="en-US" w:eastAsia="zh-CN" w:bidi="ar"/>
              </w:rPr>
            </w:pPr>
          </w:p>
        </w:tc>
      </w:tr>
      <w:tr w14:paraId="60B3A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D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护理岗位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E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67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53233">
            <w:pPr>
              <w:keepNext w:val="0"/>
              <w:keepLines w:val="0"/>
              <w:pageBreakBefore w:val="0"/>
              <w:widowControl/>
              <w:tabs>
                <w:tab w:val="left" w:pos="315"/>
                <w:tab w:val="center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AD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6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lang w:val="en-US" w:eastAsia="zh-CN" w:bidi="ar"/>
              </w:rPr>
              <w:t>取得护士执业资格证，限男性。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7C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lang w:val="en-US" w:eastAsia="zh-CN" w:bidi="ar"/>
              </w:rPr>
            </w:pPr>
          </w:p>
        </w:tc>
      </w:tr>
    </w:tbl>
    <w:p w14:paraId="2B1FF755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年龄计算日期截止202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日。</w:t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85A8D"/>
    <w:rsid w:val="05485A8D"/>
    <w:rsid w:val="16C85AF1"/>
    <w:rsid w:val="2FB33999"/>
    <w:rsid w:val="73A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565</Characters>
  <Lines>0</Lines>
  <Paragraphs>0</Paragraphs>
  <TotalTime>3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2025-11-12T09:59:00Z</dcterms:created>
  <dc:creator>罗海楠</dc:creator>
  <cp:lastModifiedBy>罗海楠</cp:lastModifiedBy>
  <dcterms:modified xsi:type="dcterms:W3CDTF">2025-11-12T13:32:25Z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1B51170A97AC47D6949842FEC0309BBB_11</vt:lpwstr>
  </property>
  <property fmtid="{D5CDD505-2E9C-101B-9397-08002B2CF9AE}" pid="4" name="KSOTemplateDocerSaveRecord">
    <vt:lpwstr>eyJoZGlkIjoiODFhMzc3ZmIwMjdhNDU3NTEwYzExOTM5NzNkYzA4ODgiLCJ1c2VySWQiOiIyMjk2Nzg4NTIifQ==</vt:lpwstr>
  </property>
</Properties>
</file>