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CEB7">
      <w:pPr>
        <w:ind w:right="880"/>
        <w:rPr>
          <w:rFonts w:hint="default" w:ascii="Times New Roman" w:hAnsi="Times New Roman" w:eastAsia="方正仿宋_GBK" w:cs="Times New Roman"/>
          <w:color w:val="333333"/>
          <w:sz w:val="33"/>
          <w:szCs w:val="33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pacing w:val="6"/>
          <w:sz w:val="32"/>
          <w:szCs w:val="32"/>
          <w:shd w:val="clear" w:color="auto" w:fill="FFFFFF"/>
        </w:rPr>
        <w:t>附件1</w:t>
      </w:r>
    </w:p>
    <w:tbl>
      <w:tblPr>
        <w:tblStyle w:val="4"/>
        <w:tblpPr w:leftFromText="180" w:rightFromText="180" w:vertAnchor="text" w:horzAnchor="page" w:tblpX="1631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36"/>
        <w:gridCol w:w="2679"/>
        <w:gridCol w:w="1515"/>
        <w:gridCol w:w="1627"/>
      </w:tblGrid>
      <w:tr w14:paraId="6F9E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379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w:t>广安职业技术学院</w:t>
            </w:r>
          </w:p>
          <w:p w14:paraId="1950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w:t>招聘新材料与化学工程学院院长需求表</w:t>
            </w:r>
            <w:bookmarkEnd w:id="0"/>
          </w:p>
        </w:tc>
      </w:tr>
      <w:tr w14:paraId="04D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03" w:type="dxa"/>
            <w:noWrap w:val="0"/>
            <w:vAlign w:val="center"/>
          </w:tcPr>
          <w:p w14:paraId="28C697CB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436" w:type="dxa"/>
            <w:noWrap w:val="0"/>
            <w:vAlign w:val="center"/>
          </w:tcPr>
          <w:p w14:paraId="10AD24B8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工作岗位</w:t>
            </w:r>
          </w:p>
        </w:tc>
        <w:tc>
          <w:tcPr>
            <w:tcW w:w="2679" w:type="dxa"/>
            <w:noWrap w:val="0"/>
            <w:vAlign w:val="center"/>
          </w:tcPr>
          <w:p w14:paraId="26796BA0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学科或方向</w:t>
            </w:r>
          </w:p>
        </w:tc>
        <w:tc>
          <w:tcPr>
            <w:tcW w:w="1515" w:type="dxa"/>
            <w:noWrap w:val="0"/>
            <w:vAlign w:val="center"/>
          </w:tcPr>
          <w:p w14:paraId="68092628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引进人数</w:t>
            </w:r>
          </w:p>
        </w:tc>
        <w:tc>
          <w:tcPr>
            <w:tcW w:w="1627" w:type="dxa"/>
            <w:noWrap w:val="0"/>
            <w:vAlign w:val="center"/>
          </w:tcPr>
          <w:p w14:paraId="6A3C8B4B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2CFC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803" w:type="dxa"/>
            <w:noWrap w:val="0"/>
            <w:vAlign w:val="center"/>
          </w:tcPr>
          <w:p w14:paraId="770783FD">
            <w:pPr>
              <w:jc w:val="center"/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6" w:type="dxa"/>
            <w:noWrap w:val="0"/>
            <w:vAlign w:val="center"/>
          </w:tcPr>
          <w:p w14:paraId="4E24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</w:rPr>
              <w:t>新材料与化学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工程学院</w:t>
            </w:r>
          </w:p>
          <w:p w14:paraId="1234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院长</w:t>
            </w:r>
          </w:p>
        </w:tc>
        <w:tc>
          <w:tcPr>
            <w:tcW w:w="2679" w:type="dxa"/>
            <w:noWrap w:val="0"/>
            <w:vAlign w:val="center"/>
          </w:tcPr>
          <w:p w14:paraId="2E848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化学工程与技术（0817）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691B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分析化学（070302）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495E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制药工程（0860）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19643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材料科学与工程（0805）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2ACE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化工设备（0807）；</w:t>
            </w:r>
          </w:p>
          <w:p w14:paraId="0A991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或上述相近专业。</w:t>
            </w:r>
          </w:p>
        </w:tc>
        <w:tc>
          <w:tcPr>
            <w:tcW w:w="1515" w:type="dxa"/>
            <w:noWrap w:val="0"/>
            <w:vAlign w:val="center"/>
          </w:tcPr>
          <w:p w14:paraId="77BA4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 w14:paraId="777DB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面试成绩70分以下不进入下一环节。</w:t>
            </w:r>
          </w:p>
          <w:p w14:paraId="61BA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因报考人员放弃资格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体检不合格等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产生的空缺，不予递补。</w:t>
            </w:r>
          </w:p>
        </w:tc>
      </w:tr>
    </w:tbl>
    <w:p w14:paraId="097F5D26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3871"/>
    <w:rsid w:val="0075115C"/>
    <w:rsid w:val="0221735B"/>
    <w:rsid w:val="058E1011"/>
    <w:rsid w:val="07F9719B"/>
    <w:rsid w:val="0DD53158"/>
    <w:rsid w:val="120728D5"/>
    <w:rsid w:val="19E0065A"/>
    <w:rsid w:val="20166163"/>
    <w:rsid w:val="205B05AF"/>
    <w:rsid w:val="21AF4D2E"/>
    <w:rsid w:val="23F956E8"/>
    <w:rsid w:val="24F003B5"/>
    <w:rsid w:val="289E4B0E"/>
    <w:rsid w:val="2B09008C"/>
    <w:rsid w:val="2B642098"/>
    <w:rsid w:val="2F4B58C4"/>
    <w:rsid w:val="3B7E34F0"/>
    <w:rsid w:val="3DD45E22"/>
    <w:rsid w:val="40DA00E8"/>
    <w:rsid w:val="428A7573"/>
    <w:rsid w:val="44D519C5"/>
    <w:rsid w:val="480369DA"/>
    <w:rsid w:val="4F211A97"/>
    <w:rsid w:val="5337200A"/>
    <w:rsid w:val="57802FA7"/>
    <w:rsid w:val="5CDB13EF"/>
    <w:rsid w:val="5F053871"/>
    <w:rsid w:val="63387C7D"/>
    <w:rsid w:val="652B684F"/>
    <w:rsid w:val="65DD13D4"/>
    <w:rsid w:val="78F76C86"/>
    <w:rsid w:val="7C0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2025-11-06T10:35:00Z</dcterms:created>
  <dc:creator>易思</dc:creator>
  <cp:lastModifiedBy>易思</cp:lastModifiedBy>
  <dcterms:modified xsi:type="dcterms:W3CDTF">2025-11-06T10:36:11Z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3B4D53F39B904D3CB9B779D81967756C_11</vt:lpwstr>
  </property>
  <property fmtid="{D5CDD505-2E9C-101B-9397-08002B2CF9AE}" pid="4" name="KSOTemplateDocerSaveRecord">
    <vt:lpwstr>eyJoZGlkIjoiOWEzY2E1N2JlNjhjODNlZDdkYTQzMWE2NjAyMjEwNmYiLCJ1c2VySWQiOiIzNTEyNzc0ODkifQ==</vt:lpwstr>
  </property>
</Properties>
</file>