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方正小标宋_GBK" w:hAnsi="宋体" w:eastAsia="方正小标宋_GBK" w:cs="宋体"/>
          <w:b/>
          <w:color w:val="000000"/>
          <w:kern w:val="0"/>
          <w:sz w:val="30"/>
          <w:szCs w:val="30"/>
        </w:rPr>
      </w:pPr>
      <w:r>
        <w:rPr>
          <w:rFonts w:hint="eastAsia" w:ascii="方正小标宋_GBK" w:hAnsi="宋体" w:eastAsia="方正小标宋_GBK" w:cs="宋体"/>
          <w:b/>
          <w:color w:val="000000"/>
          <w:kern w:val="0"/>
          <w:sz w:val="30"/>
          <w:szCs w:val="30"/>
        </w:rPr>
        <w:t>2025年</w:t>
      </w:r>
      <w:r>
        <w:rPr>
          <w:rFonts w:hint="eastAsia" w:ascii="方正小标宋_GBK" w:hAnsi="宋体" w:eastAsia="方正小标宋_GBK" w:cs="宋体"/>
          <w:b/>
          <w:color w:val="000000"/>
          <w:kern w:val="0"/>
          <w:sz w:val="30"/>
          <w:szCs w:val="30"/>
          <w:lang w:val="en-US" w:eastAsia="zh-CN"/>
        </w:rPr>
        <w:t>云和县第三中学</w:t>
      </w:r>
      <w:r>
        <w:rPr>
          <w:rFonts w:ascii="方正小标宋_GBK" w:hAnsi="宋体" w:eastAsia="方正小标宋_GBK" w:cs="宋体"/>
          <w:b/>
          <w:color w:val="000000"/>
          <w:kern w:val="0"/>
          <w:sz w:val="30"/>
          <w:szCs w:val="30"/>
        </w:rPr>
        <w:t>招聘劳务用工</w:t>
      </w:r>
      <w:r>
        <w:rPr>
          <w:rFonts w:hint="eastAsia" w:ascii="方正小标宋_GBK" w:hAnsi="宋体" w:eastAsia="方正小标宋_GBK" w:cs="宋体"/>
          <w:b/>
          <w:color w:val="000000"/>
          <w:kern w:val="0"/>
          <w:sz w:val="30"/>
          <w:szCs w:val="30"/>
        </w:rPr>
        <w:t>报名表</w:t>
      </w:r>
    </w:p>
    <w:tbl>
      <w:tblPr>
        <w:tblStyle w:val="3"/>
        <w:tblpPr w:leftFromText="180" w:rightFromText="180" w:vertAnchor="text" w:tblpX="2104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25"/>
        <w:gridCol w:w="525"/>
        <w:gridCol w:w="52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120" w:lineRule="exact"/>
        <w:rPr>
          <w:rFonts w:ascii="仿宋_GB2312" w:eastAsia="仿宋_GB2312"/>
          <w:color w:val="000000"/>
          <w:sz w:val="24"/>
        </w:rPr>
      </w:pPr>
    </w:p>
    <w:p>
      <w:pPr>
        <w:spacing w:line="3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报考序号（5位）：</w:t>
      </w:r>
    </w:p>
    <w:p>
      <w:pPr>
        <w:spacing w:line="120" w:lineRule="exact"/>
        <w:rPr>
          <w:rFonts w:ascii="仿宋_GB2312" w:eastAsia="仿宋_GB2312"/>
          <w:color w:val="000000"/>
          <w:sz w:val="24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95"/>
        <w:gridCol w:w="483"/>
        <w:gridCol w:w="172"/>
        <w:gridCol w:w="1117"/>
        <w:gridCol w:w="1122"/>
        <w:gridCol w:w="367"/>
        <w:gridCol w:w="492"/>
        <w:gridCol w:w="98"/>
        <w:gridCol w:w="326"/>
        <w:gridCol w:w="744"/>
        <w:gridCol w:w="112"/>
        <w:gridCol w:w="154"/>
        <w:gridCol w:w="19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身份证号码</w:t>
            </w:r>
          </w:p>
        </w:tc>
        <w:tc>
          <w:tcPr>
            <w:tcW w:w="3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考生类别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全日制学历、学位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非全日制学历、学位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4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联系电话1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5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户籍或生源地</w:t>
            </w: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联系电话2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top"/>
          </w:tcPr>
          <w:p>
            <w:pPr>
              <w:widowControl/>
              <w:ind w:left="113" w:right="11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学习及工作简历（高中及以上）</w:t>
            </w:r>
          </w:p>
        </w:tc>
        <w:tc>
          <w:tcPr>
            <w:tcW w:w="73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郑重承诺</w:t>
            </w:r>
          </w:p>
        </w:tc>
        <w:tc>
          <w:tcPr>
            <w:tcW w:w="35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报考人员（签字）：   </w:t>
            </w:r>
          </w:p>
          <w:p>
            <w:pPr>
              <w:spacing w:line="120" w:lineRule="exact"/>
              <w:ind w:firstLine="540" w:firstLineChars="300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年   月   日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spacing w:line="120" w:lineRule="exact"/>
              <w:ind w:firstLine="630" w:firstLineChars="300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33190"/>
    <w:rsid w:val="21F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2025-11-03T09:10:00Z</dcterms:created>
  <dc:creator>BY2021</dc:creator>
  <cp:lastModifiedBy>BY2021</cp:lastModifiedBy>
  <dcterms:modified xsi:type="dcterms:W3CDTF">2025-11-03T09:10:49Z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