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3ABB3">
      <w:pPr>
        <w:adjustRightInd w:val="0"/>
        <w:snapToGrid w:val="0"/>
        <w:spacing w:line="560" w:lineRule="exact"/>
        <w:rPr>
          <w:rFonts w:hint="eastAsia" w:ascii="方正小标宋简体" w:hAnsi="宋体" w:eastAsia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>3</w:t>
      </w:r>
    </w:p>
    <w:p w14:paraId="5B2E6D9E">
      <w:pPr>
        <w:pStyle w:val="2"/>
        <w:ind w:left="0" w:firstLine="1619" w:firstLineChars="448"/>
        <w:jc w:val="both"/>
        <w:rPr>
          <w:rFonts w:hint="eastAsia"/>
        </w:rPr>
      </w:pPr>
      <w:r>
        <w:rPr>
          <w:rFonts w:hint="eastAsia" w:ascii="方正小标宋简体" w:hAnsi="宋体" w:eastAsia="方正小标宋简体"/>
          <w:bCs w:val="0"/>
          <w:color w:val="000000"/>
          <w:sz w:val="36"/>
          <w:szCs w:val="36"/>
        </w:rPr>
        <w:t>应聘人员近亲属系统内从业情况表</w:t>
      </w:r>
    </w:p>
    <w:tbl>
      <w:tblPr>
        <w:tblStyle w:val="4"/>
        <w:tblW w:w="89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323"/>
        <w:gridCol w:w="1454"/>
        <w:gridCol w:w="236"/>
        <w:gridCol w:w="497"/>
        <w:gridCol w:w="1006"/>
        <w:gridCol w:w="236"/>
        <w:gridCol w:w="867"/>
        <w:gridCol w:w="236"/>
        <w:gridCol w:w="1098"/>
        <w:gridCol w:w="236"/>
        <w:gridCol w:w="553"/>
        <w:gridCol w:w="236"/>
      </w:tblGrid>
      <w:tr w14:paraId="46EF2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70" w:hRule="atLeast"/>
        </w:trPr>
        <w:tc>
          <w:tcPr>
            <w:tcW w:w="868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8BB50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应聘人员基本情况</w:t>
            </w:r>
          </w:p>
        </w:tc>
      </w:tr>
      <w:tr w14:paraId="2637F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64" w:hRule="atLeast"/>
        </w:trPr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3EC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41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F6F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05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28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5B6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392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A864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BB8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301" w:hRule="atLeast"/>
        </w:trPr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B9F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68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E15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72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5FF6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应聘单位（部门）及岗位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4E1D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CF2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79" w:hRule="atLeast"/>
        </w:trPr>
        <w:tc>
          <w:tcPr>
            <w:tcW w:w="938" w:type="dxa"/>
            <w:tcBorders>
              <w:top w:val="nil"/>
              <w:left w:val="single" w:color="auto" w:sz="8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 w14:paraId="19FEDF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原工作单位及职务</w:t>
            </w:r>
          </w:p>
        </w:tc>
        <w:tc>
          <w:tcPr>
            <w:tcW w:w="7742" w:type="dxa"/>
            <w:gridSpan w:val="11"/>
            <w:tcBorders>
              <w:top w:val="single" w:color="auto" w:sz="4" w:space="0"/>
              <w:left w:val="nil"/>
              <w:bottom w:val="double" w:color="auto" w:sz="6" w:space="0"/>
              <w:right w:val="single" w:color="000000" w:sz="8" w:space="0"/>
            </w:tcBorders>
            <w:noWrap/>
            <w:vAlign w:val="center"/>
          </w:tcPr>
          <w:p w14:paraId="4F5C5C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621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48" w:hRule="atLeast"/>
        </w:trPr>
        <w:tc>
          <w:tcPr>
            <w:tcW w:w="8680" w:type="dxa"/>
            <w:gridSpan w:val="12"/>
            <w:tcBorders>
              <w:top w:val="double" w:color="auto" w:sz="6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8AADA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近亲属系统内从业情况</w:t>
            </w:r>
          </w:p>
        </w:tc>
      </w:tr>
      <w:tr w14:paraId="63AF9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44" w:hRule="atLeast"/>
        </w:trPr>
        <w:tc>
          <w:tcPr>
            <w:tcW w:w="9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BA8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313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亲属姓名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D0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近亲属关系</w:t>
            </w:r>
          </w:p>
        </w:tc>
        <w:tc>
          <w:tcPr>
            <w:tcW w:w="49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CD9F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 w14:paraId="48156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72" w:hRule="atLeast"/>
        </w:trPr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F8D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65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070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D9356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E56B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72" w:hRule="atLeast"/>
        </w:trPr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438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9A6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33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5678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3AF8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72" w:hRule="atLeast"/>
        </w:trPr>
        <w:tc>
          <w:tcPr>
            <w:tcW w:w="9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B4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AC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7F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C6C7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9998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EB0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778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BF1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68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7CB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B3E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488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00D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3CDD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709" w:hRule="atLeast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E3B755A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备注：</w:t>
            </w:r>
          </w:p>
        </w:tc>
        <w:tc>
          <w:tcPr>
            <w:tcW w:w="774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0D34EA">
            <w:pPr>
              <w:widowControl/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近亲属为：（1）父母、配偶及其父母；（2）兄弟姐妹及其配偶；（3）父母的兄弟姐妹及其配偶；（4）配偶父母的兄弟姐妹及其配偶；（5）配偶的兄弟姐妹及其配偶。2.系统内从业是指在大唐集团系统内工作的在职正式职工。</w:t>
            </w:r>
          </w:p>
          <w:p w14:paraId="00BA1C6F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3.多名近亲属在系统内从业的，需要逐一列出，不得遗漏。若无相关情况，请在亲属姓名填“无”。</w:t>
            </w:r>
          </w:p>
        </w:tc>
      </w:tr>
    </w:tbl>
    <w:p w14:paraId="5D7FC7BB">
      <w:pPr>
        <w:widowControl/>
        <w:spacing w:line="440" w:lineRule="exact"/>
        <w:rPr>
          <w:rFonts w:ascii="宋体" w:hAnsi="宋体" w:cs="方正小标宋简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 xml:space="preserve">本人对上述所填报内容的真实性作出承诺，如有虚假，愿接受组织处理。 </w:t>
      </w:r>
      <w:r>
        <w:rPr>
          <w:rFonts w:ascii="宋体" w:hAnsi="宋体" w:cs="方正小标宋简体"/>
          <w:color w:val="000000"/>
          <w:sz w:val="28"/>
          <w:szCs w:val="28"/>
        </w:rPr>
        <w:tab/>
      </w:r>
    </w:p>
    <w:p w14:paraId="29604961">
      <w:pPr>
        <w:ind w:firstLine="560" w:firstLineChars="200"/>
      </w:pPr>
      <w:r>
        <w:rPr>
          <w:rFonts w:hint="eastAsia" w:ascii="宋体" w:hAnsi="宋体" w:cs="方正小标宋简体"/>
          <w:color w:val="000000"/>
          <w:sz w:val="28"/>
          <w:szCs w:val="28"/>
        </w:rPr>
        <w:t>填报人（签名）：</w:t>
      </w:r>
      <w:r>
        <w:rPr>
          <w:rFonts w:hint="eastAsia" w:ascii="宋体" w:hAnsi="宋体" w:cs="方正小标宋简体"/>
          <w:color w:val="000000"/>
          <w:sz w:val="28"/>
          <w:szCs w:val="28"/>
        </w:rPr>
        <w:tab/>
      </w:r>
    </w:p>
    <w:p w14:paraId="30D697EF">
      <w:bookmarkStart w:id="0" w:name="_GoBack"/>
      <w:bookmarkEnd w:id="0"/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0DDF5D-BBA6-4260-8947-295F3B3907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C8B0DFD-083B-4566-83C8-2CAD2D42DA9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F25FEEF-48A8-4E23-9807-7FFF425E18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4E959B0-C0E8-4A97-AC24-FEE9437F8D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67B6B"/>
    <w:rsid w:val="1106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4" w:after="104" w:line="240" w:lineRule="atLeast"/>
      <w:ind w:left="1"/>
      <w:jc w:val="center"/>
      <w:textAlignment w:val="bottom"/>
      <w:outlineLvl w:val="0"/>
    </w:pPr>
    <w:rPr>
      <w:b/>
      <w:bCs/>
      <w:kern w:val="36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2025-08-18T23:16:00Z</dcterms:created>
  <dc:creator>Heathen</dc:creator>
  <cp:lastModifiedBy>Heathen</cp:lastModifiedBy>
  <dcterms:modified xsi:type="dcterms:W3CDTF">2025-08-18T23:16:22Z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725CF759BA48479190D90FBF81D4A529_11</vt:lpwstr>
  </property>
  <property fmtid="{D5CDD505-2E9C-101B-9397-08002B2CF9AE}" pid="4" name="KSOTemplateDocerSaveRecord">
    <vt:lpwstr>eyJoZGlkIjoiMjFkMDZjZTYzNTEzYThiMWZmYzNhNDkwY2Y0MWQxZjYiLCJ1c2VySWQiOiIzMjYzNzI1NzIifQ==</vt:lpwstr>
  </property>
</Properties>
</file>