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906C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  <w:t>3</w:t>
      </w:r>
    </w:p>
    <w:p w14:paraId="5615CF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  <w:lang w:val="en-US" w:eastAsia="zh-CN"/>
        </w:rPr>
        <w:t>体能测试项目及标准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28"/>
          <w:szCs w:val="28"/>
          <w:lang w:val="en-US" w:eastAsia="zh-CN"/>
        </w:rPr>
        <w:t>（政府专职消防员）</w:t>
      </w:r>
    </w:p>
    <w:tbl>
      <w:tblPr>
        <w:tblStyle w:val="4"/>
        <w:tblW w:w="960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13"/>
        <w:gridCol w:w="674"/>
        <w:gridCol w:w="676"/>
        <w:gridCol w:w="676"/>
        <w:gridCol w:w="676"/>
        <w:gridCol w:w="676"/>
        <w:gridCol w:w="676"/>
        <w:gridCol w:w="676"/>
        <w:gridCol w:w="676"/>
        <w:gridCol w:w="676"/>
        <w:gridCol w:w="708"/>
      </w:tblGrid>
      <w:tr w14:paraId="6B087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9A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</w:t>
            </w:r>
          </w:p>
        </w:tc>
        <w:tc>
          <w:tcPr>
            <w:tcW w:w="679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A5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测试成绩对应分值、测试方法</w:t>
            </w:r>
          </w:p>
        </w:tc>
      </w:tr>
      <w:tr w14:paraId="0D685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3FFBFA">
            <w:pPr>
              <w:jc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F7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1分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425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2分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5A3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3分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40A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4分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AE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5分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AF6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6分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112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7分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A8A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8分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AEA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9分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001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10分</w:t>
            </w:r>
          </w:p>
        </w:tc>
      </w:tr>
      <w:tr w14:paraId="67A78E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74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1000</w:t>
            </w:r>
            <w:r>
              <w:rPr>
                <w:rStyle w:val="8"/>
                <w:lang w:val="en-US" w:eastAsia="zh-CN" w:bidi="ar"/>
              </w:rPr>
              <w:t>米跑</w:t>
            </w:r>
          </w:p>
          <w:p w14:paraId="0C36C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（分、秒）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F246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5"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4846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4′20″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EEE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4′15″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AD4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4′10″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79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4′05″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A34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4′00″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6B9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3′55″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0F1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3′50″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755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3′45″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77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3′40″</w:t>
            </w:r>
          </w:p>
        </w:tc>
      </w:tr>
      <w:tr w14:paraId="582E1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7F87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27F4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Style w:val="8"/>
                <w:lang w:val="en-US" w:eastAsia="zh-CN" w:bidi="ar"/>
              </w:rPr>
              <w:t>、分组考核。</w:t>
            </w:r>
          </w:p>
          <w:p w14:paraId="4EA84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2</w:t>
            </w:r>
            <w:r>
              <w:rPr>
                <w:rStyle w:val="8"/>
                <w:lang w:val="en-US" w:eastAsia="zh-CN" w:bidi="ar"/>
              </w:rPr>
              <w:t>、在跑道或平地上标出起点线，考生从起点线处听到起跑口令后起跑，完成</w:t>
            </w:r>
            <w:r>
              <w:rPr>
                <w:rStyle w:val="7"/>
                <w:rFonts w:eastAsia="宋体"/>
                <w:lang w:val="en-US" w:eastAsia="zh-CN" w:bidi="ar"/>
              </w:rPr>
              <w:t>1000</w:t>
            </w:r>
            <w:r>
              <w:rPr>
                <w:rStyle w:val="8"/>
                <w:lang w:val="en-US" w:eastAsia="zh-CN" w:bidi="ar"/>
              </w:rPr>
              <w:t>米距离到达终点线，记录时间。</w:t>
            </w:r>
          </w:p>
          <w:p w14:paraId="1D3703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3</w:t>
            </w:r>
            <w:r>
              <w:rPr>
                <w:rStyle w:val="8"/>
                <w:lang w:val="en-US" w:eastAsia="zh-CN" w:bidi="ar"/>
              </w:rPr>
              <w:t>、考核以完成时间计算成绩。</w:t>
            </w:r>
          </w:p>
          <w:p w14:paraId="14917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4</w:t>
            </w:r>
            <w:r>
              <w:rPr>
                <w:rStyle w:val="8"/>
                <w:lang w:val="en-US" w:eastAsia="zh-CN" w:bidi="ar"/>
              </w:rPr>
              <w:t>、得分超过</w:t>
            </w: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lang w:val="en-US" w:eastAsia="zh-CN" w:bidi="ar"/>
              </w:rPr>
              <w:t>分的，每递减</w:t>
            </w:r>
            <w:r>
              <w:rPr>
                <w:rStyle w:val="7"/>
                <w:rFonts w:eastAsia="宋体"/>
                <w:lang w:val="en-US" w:eastAsia="zh-CN" w:bidi="ar"/>
              </w:rPr>
              <w:t>5</w:t>
            </w:r>
            <w:r>
              <w:rPr>
                <w:rStyle w:val="8"/>
                <w:lang w:val="en-US" w:eastAsia="zh-CN" w:bidi="ar"/>
              </w:rPr>
              <w:t>秒增加</w:t>
            </w:r>
            <w:r>
              <w:rPr>
                <w:rStyle w:val="7"/>
                <w:rFonts w:eastAsia="宋体"/>
                <w:lang w:val="en-US" w:eastAsia="zh-CN" w:bidi="ar"/>
              </w:rPr>
              <w:t>1</w:t>
            </w:r>
            <w:r>
              <w:rPr>
                <w:rStyle w:val="8"/>
                <w:lang w:val="en-US" w:eastAsia="zh-CN" w:bidi="ar"/>
              </w:rPr>
              <w:t>分，最高</w:t>
            </w:r>
            <w:r>
              <w:rPr>
                <w:rStyle w:val="7"/>
                <w:rFonts w:eastAsia="宋体"/>
                <w:lang w:val="en-US" w:eastAsia="zh-CN" w:bidi="ar"/>
              </w:rPr>
              <w:t>15</w:t>
            </w:r>
            <w:r>
              <w:rPr>
                <w:rStyle w:val="8"/>
                <w:lang w:val="en-US" w:eastAsia="zh-CN" w:bidi="ar"/>
              </w:rPr>
              <w:t>分。</w:t>
            </w:r>
          </w:p>
        </w:tc>
      </w:tr>
      <w:tr w14:paraId="1D941B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7DDE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59CE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399C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FE2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0BB5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9705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A50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BAF1B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AD7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F78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66AE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EBF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8FC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96D4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6AD7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1FA2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7D3E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848F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A3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lang w:val="en-US" w:eastAsia="zh-CN" w:bidi="ar"/>
              </w:rPr>
              <w:t>立定跳远</w:t>
            </w:r>
            <w:r>
              <w:rPr>
                <w:rStyle w:val="8"/>
                <w:rFonts w:hint="eastAsia"/>
                <w:lang w:val="en-US" w:eastAsia="zh-CN" w:bidi="ar"/>
              </w:rPr>
              <w:t>（米）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46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F79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F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9B0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E74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2.2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BA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1DB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2.3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A3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ACA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2.4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32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</w:tr>
      <w:tr w14:paraId="684DBF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94C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AC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1、单个或分组考核。</w:t>
            </w:r>
          </w:p>
          <w:p w14:paraId="2531B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在起跑或平地上标出起跑线，考生站立起跳线后，脚尖不得踩线，脚尖不得离开地面，两脚原地同时起跳，不得有助跑、垫步或连跳动作，测量起跳先后沿至身体任何着地最近点后沿的垂直距离。两次测试，记录成绩较好的1次。</w:t>
            </w:r>
          </w:p>
          <w:p w14:paraId="7482C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3、考核以完成跳出长度计算成绩。</w:t>
            </w:r>
          </w:p>
          <w:p w14:paraId="480B3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4、得分超出10分的，每递增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厘米增加1分，最高15分。</w:t>
            </w:r>
          </w:p>
        </w:tc>
      </w:tr>
      <w:tr w14:paraId="56794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6C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4B2F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1D30A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5AC6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B857D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E4992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104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A721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C4B15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A424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031CD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CDBB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9BC5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78FA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D1EA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7027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5A13D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065E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780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单杠引体向上（次</w:t>
            </w:r>
            <w:r>
              <w:rPr>
                <w:rStyle w:val="8"/>
                <w:rFonts w:hint="default" w:ascii="Times New Roman" w:hAnsi="Times New Roman" w:eastAsia="黑体" w:cs="Times New Roman"/>
                <w:lang w:val="en-US" w:eastAsia="zh-CN" w:bidi="ar"/>
              </w:rPr>
              <w:t>/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2分钟）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37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CD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10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EA5D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A3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CA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5A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27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4E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08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</w:tr>
      <w:tr w14:paraId="623B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A5B82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7F1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、单个或分组考核。</w:t>
            </w:r>
          </w:p>
          <w:p w14:paraId="3E36F4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、按照规定动作要领完成动作。引体时下颌高于杠面、身体不得借助振浪或摆动、悬垂时双肘关节伸直；脚触及地面或立柱，结束考核。</w:t>
            </w:r>
          </w:p>
          <w:p w14:paraId="39B85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3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、考核以完成次数计算成绩，1次未完成的不计分。</w:t>
            </w:r>
          </w:p>
          <w:p w14:paraId="15A7D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4、得分超出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10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分的，每递增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2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次增加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分，最高</w:t>
            </w:r>
            <w:r>
              <w:rPr>
                <w:rStyle w:val="7"/>
                <w:rFonts w:hint="default" w:ascii="Times New Roman" w:hAnsi="Times New Roman" w:eastAsia="宋体" w:cs="Times New Roman"/>
                <w:lang w:val="en-US" w:eastAsia="zh-CN" w:bidi="ar"/>
              </w:rPr>
              <w:t>15</w:t>
            </w:r>
            <w:r>
              <w:rPr>
                <w:rStyle w:val="8"/>
                <w:rFonts w:hint="default" w:ascii="Times New Roman" w:hAnsi="Times New Roman" w:cs="Times New Roman"/>
                <w:lang w:val="en-US" w:eastAsia="zh-CN" w:bidi="ar"/>
              </w:rPr>
              <w:t>分。</w:t>
            </w:r>
          </w:p>
        </w:tc>
      </w:tr>
      <w:tr w14:paraId="39CD1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366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657D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26A5F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C23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5E791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D391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85E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FDC4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D2E16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FE5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15CF7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028C9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38FA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61597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6C39A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28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46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eastAsia="宋体"/>
                <w:lang w:val="en-US" w:eastAsia="zh-CN" w:bidi="ar"/>
              </w:rPr>
              <w:t>10</w:t>
            </w:r>
            <w:r>
              <w:rPr>
                <w:rStyle w:val="8"/>
                <w:rFonts w:hint="eastAsia"/>
                <w:lang w:val="en-US" w:eastAsia="zh-CN" w:bidi="ar"/>
              </w:rPr>
              <w:t>米</w:t>
            </w:r>
            <w:r>
              <w:rPr>
                <w:rStyle w:val="7"/>
                <w:rFonts w:eastAsia="宋体"/>
                <w:lang w:val="en-US" w:eastAsia="zh-CN" w:bidi="ar"/>
              </w:rPr>
              <w:t>×4</w:t>
            </w:r>
            <w:r>
              <w:rPr>
                <w:rStyle w:val="8"/>
                <w:lang w:val="en-US" w:eastAsia="zh-CN" w:bidi="ar"/>
              </w:rPr>
              <w:t>往返跑（秒</w:t>
            </w:r>
            <w:r>
              <w:rPr>
                <w:rStyle w:val="7"/>
                <w:rFonts w:eastAsia="宋体"/>
                <w:lang w:val="en-US" w:eastAsia="zh-CN" w:bidi="ar"/>
              </w:rPr>
              <w:t>)</w:t>
            </w:r>
          </w:p>
        </w:tc>
        <w:tc>
          <w:tcPr>
            <w:tcW w:w="6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F4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BB2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53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57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34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D5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99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67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E2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″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</w:tr>
      <w:tr w14:paraId="5D601B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D384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28A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1、单个或分组考核。</w:t>
            </w:r>
          </w:p>
          <w:p w14:paraId="6A841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2、在10米长的跑道上标出起点线和折返线，考生从起点线处听到起跑口令后起跑，在折返线处返回跑向起跑线，到达起跑线时为完成1次往返，连续完成2次往返，记录时间。</w:t>
            </w:r>
          </w:p>
          <w:p w14:paraId="0BB94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3、考核以完成时间计算成绩。</w:t>
            </w:r>
          </w:p>
          <w:p w14:paraId="53886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rFonts w:hint="default" w:ascii="Times New Roman" w:hAnsi="Times New Roman" w:eastAsia="方正仿宋_GBK" w:cs="Times New Roman"/>
                <w:lang w:val="en-US" w:eastAsia="zh-CN" w:bidi="ar"/>
              </w:rPr>
              <w:t>4、得分超10分的，每递减0.1秒增加1分，最高15分。</w:t>
            </w:r>
          </w:p>
        </w:tc>
      </w:tr>
      <w:tr w14:paraId="758835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63A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12364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B385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6950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4178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4E80C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AF4F2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AEAF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2F32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183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ADA2C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3B9AF5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B2A9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24F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2769F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28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D59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790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13F0F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568C9DC"/>
    <w:p w14:paraId="770FB519"/>
    <w:p w14:paraId="083B746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1E5E2E9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027A832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1889D1C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557E1E9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40E1CFD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4557C704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65DC854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41D1CB5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74A487BB">
      <w:pPr>
        <w:pStyle w:val="2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17CC2C2F">
      <w:pPr>
        <w:pStyle w:val="2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7DEB7334">
      <w:pPr>
        <w:pStyle w:val="2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48B39E33">
      <w:pPr>
        <w:pStyle w:val="2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128B6066">
      <w:pPr>
        <w:pStyle w:val="2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2EEC650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rPr>
          <w:rFonts w:hint="eastAsia" w:ascii="Times New Roman" w:hAnsi="Times New Roman" w:eastAsia="方正黑体_GBK" w:cs="Times New Roman"/>
          <w:sz w:val="32"/>
          <w:szCs w:val="32"/>
          <w:lang w:val="en-US" w:eastAsia="zh-CN"/>
        </w:rPr>
      </w:pPr>
    </w:p>
    <w:p w14:paraId="0F7C746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spacing w:before="0" w:beforeAutospacing="0" w:after="0" w:afterAutospacing="0" w:line="420" w:lineRule="atLeast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5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5"/>
          <w:kern w:val="0"/>
          <w:sz w:val="44"/>
          <w:szCs w:val="44"/>
          <w:lang w:val="en-US" w:eastAsia="zh-CN" w:bidi="ar"/>
        </w:rPr>
        <w:t>体能测试项目及标准（男子组）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5"/>
          <w:kern w:val="0"/>
          <w:sz w:val="24"/>
          <w:szCs w:val="24"/>
          <w:lang w:val="en-US" w:eastAsia="zh-CN" w:bidi="ar"/>
        </w:rPr>
        <w:t>（消防文员）</w:t>
      </w:r>
    </w:p>
    <w:tbl>
      <w:tblPr>
        <w:tblStyle w:val="5"/>
        <w:tblW w:w="112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6"/>
        <w:gridCol w:w="947"/>
        <w:gridCol w:w="947"/>
        <w:gridCol w:w="947"/>
        <w:gridCol w:w="947"/>
        <w:gridCol w:w="1"/>
        <w:gridCol w:w="946"/>
        <w:gridCol w:w="2"/>
        <w:gridCol w:w="945"/>
        <w:gridCol w:w="3"/>
        <w:gridCol w:w="944"/>
        <w:gridCol w:w="4"/>
        <w:gridCol w:w="943"/>
        <w:gridCol w:w="5"/>
        <w:gridCol w:w="942"/>
        <w:gridCol w:w="6"/>
        <w:gridCol w:w="948"/>
        <w:gridCol w:w="752"/>
      </w:tblGrid>
      <w:tr w14:paraId="5DBE5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 w14:paraId="2E1DD8B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项目</w:t>
            </w:r>
          </w:p>
        </w:tc>
        <w:tc>
          <w:tcPr>
            <w:tcW w:w="9477" w:type="dxa"/>
            <w:gridSpan w:val="16"/>
            <w:noWrap w:val="0"/>
            <w:vAlign w:val="center"/>
          </w:tcPr>
          <w:p w14:paraId="6ED6FBF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  <w:t>体能测试成绩对应分值、测试办法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 w14:paraId="5EDE406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备注</w:t>
            </w:r>
          </w:p>
        </w:tc>
      </w:tr>
      <w:tr w14:paraId="1FAAA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 w14:paraId="01AC65A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 w14:paraId="2E45024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1分</w:t>
            </w:r>
          </w:p>
        </w:tc>
        <w:tc>
          <w:tcPr>
            <w:tcW w:w="947" w:type="dxa"/>
            <w:noWrap w:val="0"/>
            <w:vAlign w:val="center"/>
          </w:tcPr>
          <w:p w14:paraId="1FC22D1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2分</w:t>
            </w:r>
          </w:p>
        </w:tc>
        <w:tc>
          <w:tcPr>
            <w:tcW w:w="947" w:type="dxa"/>
            <w:noWrap w:val="0"/>
            <w:vAlign w:val="center"/>
          </w:tcPr>
          <w:p w14:paraId="3AA5320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3分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343758F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4分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1D2B0B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5分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71CB4C4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6分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204B63A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7分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51E0C41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8分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36262E5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9分</w:t>
            </w:r>
          </w:p>
        </w:tc>
        <w:tc>
          <w:tcPr>
            <w:tcW w:w="948" w:type="dxa"/>
            <w:noWrap w:val="0"/>
            <w:vAlign w:val="center"/>
          </w:tcPr>
          <w:p w14:paraId="5DF3B15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10分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39912D2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56F3DA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 w14:paraId="0497BD9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  <w:t>3000米跑</w:t>
            </w:r>
          </w:p>
        </w:tc>
        <w:tc>
          <w:tcPr>
            <w:tcW w:w="947" w:type="dxa"/>
            <w:noWrap w:val="0"/>
            <w:vAlign w:val="center"/>
          </w:tcPr>
          <w:p w14:paraId="02E95F9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2"/>
                <w:szCs w:val="22"/>
                <w:shd w:val="clear" w:color="auto" w:fill="FEFEFE"/>
                <w:vertAlign w:val="baseline"/>
                <w:lang w:val="en-US" w:eastAsia="zh-CN"/>
              </w:rPr>
              <w:t>17′25</w:t>
            </w:r>
          </w:p>
        </w:tc>
        <w:tc>
          <w:tcPr>
            <w:tcW w:w="947" w:type="dxa"/>
            <w:noWrap w:val="0"/>
            <w:vAlign w:val="center"/>
          </w:tcPr>
          <w:p w14:paraId="6FFB598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2"/>
                <w:szCs w:val="22"/>
                <w:shd w:val="clear" w:color="auto" w:fill="FEFEFE"/>
                <w:vertAlign w:val="baseline"/>
                <w:lang w:val="en-US" w:eastAsia="zh-CN"/>
              </w:rPr>
              <w:t>17′05</w:t>
            </w:r>
          </w:p>
        </w:tc>
        <w:tc>
          <w:tcPr>
            <w:tcW w:w="947" w:type="dxa"/>
            <w:noWrap w:val="0"/>
            <w:vAlign w:val="center"/>
          </w:tcPr>
          <w:p w14:paraId="4F0CE6B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2"/>
                <w:szCs w:val="22"/>
                <w:shd w:val="clear" w:color="auto" w:fill="FEFEFE"/>
                <w:vertAlign w:val="baseline"/>
                <w:lang w:val="en-US" w:eastAsia="zh-CN"/>
              </w:rPr>
              <w:t>16′45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3EE067D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2"/>
                <w:szCs w:val="22"/>
                <w:shd w:val="clear" w:color="auto" w:fill="FEFEFE"/>
                <w:vertAlign w:val="baseline"/>
                <w:lang w:val="en-US" w:eastAsia="zh-CN"/>
              </w:rPr>
              <w:t>16′25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2C9278C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2"/>
                <w:szCs w:val="22"/>
                <w:shd w:val="clear" w:color="auto" w:fill="FEFEFE"/>
                <w:vertAlign w:val="baseline"/>
                <w:lang w:val="en-US" w:eastAsia="zh-CN"/>
              </w:rPr>
              <w:t>16′05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24DE3191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2"/>
                <w:szCs w:val="22"/>
                <w:shd w:val="clear" w:color="auto" w:fill="FEFEFE"/>
                <w:vertAlign w:val="baseline"/>
                <w:lang w:val="en-US" w:eastAsia="zh-CN"/>
              </w:rPr>
              <w:t>15′45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6F3B9CAB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2"/>
                <w:szCs w:val="22"/>
                <w:shd w:val="clear" w:color="auto" w:fill="FEFEFE"/>
                <w:vertAlign w:val="baseline"/>
                <w:lang w:val="en-US" w:eastAsia="zh-CN"/>
              </w:rPr>
              <w:t>15′25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7766F91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2"/>
                <w:szCs w:val="22"/>
                <w:shd w:val="clear" w:color="auto" w:fill="FEFEFE"/>
                <w:vertAlign w:val="baseline"/>
                <w:lang w:val="en-US" w:eastAsia="zh-CN"/>
              </w:rPr>
              <w:t>15′05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0DDA603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2"/>
                <w:szCs w:val="22"/>
                <w:shd w:val="clear" w:color="auto" w:fill="FEFEFE"/>
                <w:vertAlign w:val="baseline"/>
                <w:lang w:val="en-US" w:eastAsia="zh-CN"/>
              </w:rPr>
              <w:t>14′45</w:t>
            </w:r>
          </w:p>
        </w:tc>
        <w:tc>
          <w:tcPr>
            <w:tcW w:w="948" w:type="dxa"/>
            <w:noWrap w:val="0"/>
            <w:vAlign w:val="center"/>
          </w:tcPr>
          <w:p w14:paraId="6B99A5F9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2"/>
                <w:szCs w:val="22"/>
                <w:shd w:val="clear" w:color="auto" w:fill="FEFEFE"/>
                <w:vertAlign w:val="baseline"/>
                <w:lang w:val="en-US" w:eastAsia="zh-CN"/>
              </w:rPr>
              <w:t>14′25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 w14:paraId="3476AA2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必考项目</w:t>
            </w:r>
          </w:p>
        </w:tc>
      </w:tr>
      <w:tr w14:paraId="5FB2D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 w14:paraId="4020B14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9477" w:type="dxa"/>
            <w:gridSpan w:val="16"/>
            <w:noWrap w:val="0"/>
            <w:vAlign w:val="center"/>
          </w:tcPr>
          <w:p w14:paraId="151DB86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-11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-11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1.考核方式：分组考核。跑前热身训练要到位，以充分的热身训练来“唤醒”身体机能。</w:t>
            </w:r>
          </w:p>
          <w:p w14:paraId="68FDD24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-11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-11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2.考核程序：在跑道或平地上标出起点线，考生从起点线处听到起跑口令后起跑，完成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-11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3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-11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000米距离到达终点线，记录时间。</w:t>
            </w:r>
          </w:p>
          <w:p w14:paraId="7511AAA9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-11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3.考核成绩：考核以完成时间计算成绩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-11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，满分10分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-11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269ABAF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04210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 w14:paraId="3A264D3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  <w:t>仰卧起坐（次/2分 钟）</w:t>
            </w:r>
          </w:p>
        </w:tc>
        <w:tc>
          <w:tcPr>
            <w:tcW w:w="947" w:type="dxa"/>
            <w:noWrap w:val="0"/>
            <w:vAlign w:val="center"/>
          </w:tcPr>
          <w:p w14:paraId="5058409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34</w:t>
            </w:r>
          </w:p>
        </w:tc>
        <w:tc>
          <w:tcPr>
            <w:tcW w:w="947" w:type="dxa"/>
            <w:noWrap w:val="0"/>
            <w:vAlign w:val="center"/>
          </w:tcPr>
          <w:p w14:paraId="751ED9F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37</w:t>
            </w:r>
          </w:p>
        </w:tc>
        <w:tc>
          <w:tcPr>
            <w:tcW w:w="947" w:type="dxa"/>
            <w:noWrap w:val="0"/>
            <w:vAlign w:val="center"/>
          </w:tcPr>
          <w:p w14:paraId="404C4EA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40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26E8536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43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07AF282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46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3D8DBDD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49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76D596C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52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58A9EFE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55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5344E7C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58</w:t>
            </w:r>
          </w:p>
        </w:tc>
        <w:tc>
          <w:tcPr>
            <w:tcW w:w="948" w:type="dxa"/>
            <w:noWrap w:val="0"/>
            <w:vAlign w:val="center"/>
          </w:tcPr>
          <w:p w14:paraId="0E5B566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61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 w14:paraId="4C326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选考项目</w:t>
            </w:r>
          </w:p>
        </w:tc>
      </w:tr>
      <w:tr w14:paraId="7411B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 w14:paraId="549D4AC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9477" w:type="dxa"/>
            <w:gridSpan w:val="16"/>
            <w:noWrap w:val="0"/>
            <w:vAlign w:val="center"/>
          </w:tcPr>
          <w:p w14:paraId="396306E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1.考核方式：在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两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分钟内完成尽可能多的标准仰卧起坐。</w:t>
            </w:r>
          </w:p>
          <w:p w14:paraId="057408BC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2.考核程序：标准仰卧起坐是指双手交叉放在胸前，膝盖弯曲，双脚放在地上，接着背部、肩膀和头部离开地面，并将上半身向前移动直到肘部触碰到膝盖。</w:t>
            </w:r>
          </w:p>
          <w:p w14:paraId="36A40DD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3.考核成绩：考核以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规定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时间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内完成数量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计算成绩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，满分10分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1B60487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03B59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 w14:paraId="05794C4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  <w:t>俯卧撑</w:t>
            </w:r>
          </w:p>
          <w:p w14:paraId="336146D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  <w:t>（次/2 分钟）</w:t>
            </w:r>
          </w:p>
        </w:tc>
        <w:tc>
          <w:tcPr>
            <w:tcW w:w="947" w:type="dxa"/>
            <w:noWrap w:val="0"/>
            <w:vAlign w:val="center"/>
          </w:tcPr>
          <w:p w14:paraId="464D8CA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6</w:t>
            </w:r>
          </w:p>
        </w:tc>
        <w:tc>
          <w:tcPr>
            <w:tcW w:w="947" w:type="dxa"/>
            <w:noWrap w:val="0"/>
            <w:vAlign w:val="center"/>
          </w:tcPr>
          <w:p w14:paraId="63C0095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8</w:t>
            </w:r>
          </w:p>
        </w:tc>
        <w:tc>
          <w:tcPr>
            <w:tcW w:w="947" w:type="dxa"/>
            <w:noWrap w:val="0"/>
            <w:vAlign w:val="center"/>
          </w:tcPr>
          <w:p w14:paraId="6EAFA35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11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7098B4E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14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19EA8C9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18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2A3E801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22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381A041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27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3B83B8D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32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70EA4B4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38</w:t>
            </w:r>
          </w:p>
        </w:tc>
        <w:tc>
          <w:tcPr>
            <w:tcW w:w="948" w:type="dxa"/>
            <w:noWrap w:val="0"/>
            <w:vAlign w:val="center"/>
          </w:tcPr>
          <w:p w14:paraId="03E222F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42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 w14:paraId="497ADA9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选考项目</w:t>
            </w:r>
          </w:p>
        </w:tc>
      </w:tr>
      <w:tr w14:paraId="14B5F4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 w14:paraId="77A9CA3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9477" w:type="dxa"/>
            <w:gridSpan w:val="16"/>
            <w:noWrap w:val="0"/>
            <w:vAlign w:val="center"/>
          </w:tcPr>
          <w:p w14:paraId="1F6D470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1.考核方式：单个或分组考核。</w:t>
            </w:r>
          </w:p>
          <w:p w14:paraId="6E4513C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2.考核程序：按照规定动作要领完成动作。屈臂时肩关节高于肘关节、伸臂时双肘关节未伸直、做动作时身体未保持平直，该次动作不计数；除手脚外身体其他部位触及地面，结束考核。</w:t>
            </w:r>
          </w:p>
          <w:p w14:paraId="7D5E220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3.考核成绩：考核以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规定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时间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内完成数量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计算成绩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，满分10分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1A17D48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4181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 w14:paraId="1BBDCC7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  <w:t>10 米×4</w:t>
            </w:r>
          </w:p>
          <w:p w14:paraId="25F3F6F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  <w:t>往返跑</w:t>
            </w:r>
          </w:p>
          <w:p w14:paraId="74FA74F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  <w:t>（秒）</w:t>
            </w:r>
          </w:p>
        </w:tc>
        <w:tc>
          <w:tcPr>
            <w:tcW w:w="947" w:type="dxa"/>
            <w:noWrap w:val="0"/>
            <w:vAlign w:val="center"/>
          </w:tcPr>
          <w:p w14:paraId="2EC81CA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17″6</w:t>
            </w:r>
          </w:p>
        </w:tc>
        <w:tc>
          <w:tcPr>
            <w:tcW w:w="947" w:type="dxa"/>
            <w:noWrap w:val="0"/>
            <w:vAlign w:val="center"/>
          </w:tcPr>
          <w:p w14:paraId="699D80D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17″1</w:t>
            </w:r>
          </w:p>
        </w:tc>
        <w:tc>
          <w:tcPr>
            <w:tcW w:w="947" w:type="dxa"/>
            <w:noWrap w:val="0"/>
            <w:vAlign w:val="center"/>
          </w:tcPr>
          <w:p w14:paraId="3BF655A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16″6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7381E9F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16″1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48F6F91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15″6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789193F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15″1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0CE4090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14″6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28F8C9B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14″1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13CCE33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13″6</w:t>
            </w:r>
          </w:p>
        </w:tc>
        <w:tc>
          <w:tcPr>
            <w:tcW w:w="948" w:type="dxa"/>
            <w:noWrap w:val="0"/>
            <w:vAlign w:val="center"/>
          </w:tcPr>
          <w:p w14:paraId="74D98F3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13″1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 w14:paraId="79E14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选考项目</w:t>
            </w:r>
          </w:p>
        </w:tc>
      </w:tr>
      <w:tr w14:paraId="119FB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 w14:paraId="491F4E3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9477" w:type="dxa"/>
            <w:gridSpan w:val="16"/>
            <w:noWrap w:val="0"/>
            <w:vAlign w:val="center"/>
          </w:tcPr>
          <w:p w14:paraId="6DA1EA01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1.考核方式：单个或分组考核。</w:t>
            </w:r>
          </w:p>
          <w:p w14:paraId="5E24BC08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2.考核程序：在10米长的跑道上标出起点线和折返线，考生从起点线处听到起跑口令后起跑，在折返线处返回跑向起跑线，到达起跑线时为完成 1 次往返。连续完成 2 次往返，记录时间。</w:t>
            </w:r>
          </w:p>
          <w:p w14:paraId="7CB7863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考核成绩：考核以完成时间计算成绩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，满分10分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71F7214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65CF9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1026" w:type="dxa"/>
            <w:vMerge w:val="restart"/>
            <w:noWrap w:val="0"/>
            <w:vAlign w:val="center"/>
          </w:tcPr>
          <w:p w14:paraId="255DB18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  <w:t>100米跑（秒）</w:t>
            </w:r>
          </w:p>
          <w:p w14:paraId="40DE303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 w14:paraId="12A323F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17″3</w:t>
            </w:r>
          </w:p>
        </w:tc>
        <w:tc>
          <w:tcPr>
            <w:tcW w:w="947" w:type="dxa"/>
            <w:noWrap w:val="0"/>
            <w:vAlign w:val="center"/>
          </w:tcPr>
          <w:p w14:paraId="0AE61FD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15″9</w:t>
            </w:r>
          </w:p>
        </w:tc>
        <w:tc>
          <w:tcPr>
            <w:tcW w:w="947" w:type="dxa"/>
            <w:noWrap w:val="0"/>
            <w:vAlign w:val="center"/>
          </w:tcPr>
          <w:p w14:paraId="10AA0E1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15″6</w:t>
            </w:r>
          </w:p>
        </w:tc>
        <w:tc>
          <w:tcPr>
            <w:tcW w:w="947" w:type="dxa"/>
            <w:noWrap w:val="0"/>
            <w:vAlign w:val="center"/>
          </w:tcPr>
          <w:p w14:paraId="0925B7A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15″3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5A8FD40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15″0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50627BA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14″7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54C7E4D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14″4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54B47B8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14″1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70FE442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13″8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 w14:paraId="37FD1B0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13″5</w:t>
            </w:r>
          </w:p>
        </w:tc>
        <w:tc>
          <w:tcPr>
            <w:tcW w:w="752" w:type="dxa"/>
            <w:vMerge w:val="restart"/>
            <w:noWrap w:val="0"/>
            <w:vAlign w:val="center"/>
          </w:tcPr>
          <w:p w14:paraId="2973793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选考项目</w:t>
            </w:r>
          </w:p>
        </w:tc>
      </w:tr>
      <w:tr w14:paraId="2F817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4" w:hRule="atLeast"/>
          <w:jc w:val="center"/>
        </w:trPr>
        <w:tc>
          <w:tcPr>
            <w:tcW w:w="1026" w:type="dxa"/>
            <w:vMerge w:val="continue"/>
            <w:noWrap w:val="0"/>
            <w:vAlign w:val="center"/>
          </w:tcPr>
          <w:p w14:paraId="529A751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9477" w:type="dxa"/>
            <w:gridSpan w:val="16"/>
            <w:noWrap w:val="0"/>
            <w:vAlign w:val="center"/>
          </w:tcPr>
          <w:p w14:paraId="5BC962F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1.考核方式：分组考核。</w:t>
            </w:r>
          </w:p>
          <w:p w14:paraId="0C5A98C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2.考核程序：在100米长直线跑道上标出起点线和终点线，考生从起点线处听到起跑口令后起跑，通过终点线记录时间。抢跑犯规，重新组织起跑；跑出本道或用其他方式干扰、阻碍他人者不记录成绩。</w:t>
            </w:r>
          </w:p>
          <w:p w14:paraId="6533A93D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考核成绩：考核以完成时间计算成绩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，满分10分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752" w:type="dxa"/>
            <w:vMerge w:val="continue"/>
            <w:noWrap w:val="0"/>
            <w:vAlign w:val="center"/>
          </w:tcPr>
          <w:p w14:paraId="77A0AAD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</w:tbl>
    <w:p w14:paraId="1AEE0A4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spacing w:before="0" w:beforeAutospacing="0" w:after="0" w:afterAutospacing="0" w:line="420" w:lineRule="atLeast"/>
        <w:ind w:right="0"/>
        <w:jc w:val="center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spacing w:val="5"/>
          <w:sz w:val="40"/>
          <w:szCs w:val="40"/>
          <w:shd w:val="clear" w:color="auto" w:fill="FEFEFE"/>
        </w:rPr>
      </w:pPr>
    </w:p>
    <w:p w14:paraId="30A25FB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spacing w:before="0" w:beforeAutospacing="0" w:after="0" w:afterAutospacing="0" w:line="420" w:lineRule="atLeast"/>
        <w:ind w:right="0"/>
        <w:jc w:val="center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spacing w:val="5"/>
          <w:sz w:val="40"/>
          <w:szCs w:val="40"/>
          <w:shd w:val="clear" w:color="auto" w:fill="FEFEFE"/>
        </w:rPr>
      </w:pPr>
    </w:p>
    <w:p w14:paraId="6E75C6F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spacing w:before="0" w:beforeAutospacing="0" w:after="0" w:afterAutospacing="0" w:line="420" w:lineRule="atLeast"/>
        <w:ind w:right="0"/>
        <w:jc w:val="center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spacing w:val="5"/>
          <w:sz w:val="40"/>
          <w:szCs w:val="40"/>
          <w:shd w:val="clear" w:color="auto" w:fill="FEFEFE"/>
        </w:rPr>
      </w:pPr>
    </w:p>
    <w:p w14:paraId="076758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spacing w:before="0" w:beforeAutospacing="0" w:after="0" w:afterAutospacing="0" w:line="420" w:lineRule="atLeast"/>
        <w:ind w:right="0"/>
        <w:jc w:val="center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spacing w:val="5"/>
          <w:sz w:val="40"/>
          <w:szCs w:val="40"/>
          <w:shd w:val="clear" w:color="auto" w:fill="FEFEFE"/>
        </w:rPr>
      </w:pPr>
    </w:p>
    <w:p w14:paraId="127E5004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spacing w:before="0" w:beforeAutospacing="0" w:after="0" w:afterAutospacing="0" w:line="420" w:lineRule="atLeast"/>
        <w:ind w:right="0"/>
        <w:jc w:val="center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spacing w:val="5"/>
          <w:sz w:val="40"/>
          <w:szCs w:val="40"/>
          <w:shd w:val="clear" w:color="auto" w:fill="FEFEFE"/>
        </w:rPr>
      </w:pPr>
    </w:p>
    <w:p w14:paraId="173DE7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spacing w:before="0" w:beforeAutospacing="0" w:after="0" w:afterAutospacing="0" w:line="420" w:lineRule="atLeast"/>
        <w:ind w:right="0"/>
        <w:jc w:val="both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spacing w:val="5"/>
          <w:sz w:val="40"/>
          <w:szCs w:val="40"/>
          <w:shd w:val="clear" w:color="auto" w:fill="FEFEFE"/>
        </w:rPr>
      </w:pPr>
    </w:p>
    <w:p w14:paraId="385A9CC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EFEFE"/>
        <w:spacing w:before="0" w:beforeAutospacing="0" w:after="0" w:afterAutospacing="0" w:line="420" w:lineRule="atLeast"/>
        <w:ind w:right="0"/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5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5"/>
          <w:kern w:val="0"/>
          <w:sz w:val="44"/>
          <w:szCs w:val="44"/>
          <w:lang w:val="en-US" w:eastAsia="zh-CN" w:bidi="ar"/>
        </w:rPr>
        <w:t>体能测试项目及标准（女子组）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spacing w:val="5"/>
          <w:kern w:val="0"/>
          <w:sz w:val="24"/>
          <w:szCs w:val="24"/>
          <w:lang w:val="en-US" w:eastAsia="zh-CN" w:bidi="ar"/>
        </w:rPr>
        <w:t>（消防文员）</w:t>
      </w:r>
    </w:p>
    <w:tbl>
      <w:tblPr>
        <w:tblStyle w:val="5"/>
        <w:tblW w:w="116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947"/>
        <w:gridCol w:w="947"/>
        <w:gridCol w:w="947"/>
        <w:gridCol w:w="947"/>
        <w:gridCol w:w="1"/>
        <w:gridCol w:w="946"/>
        <w:gridCol w:w="2"/>
        <w:gridCol w:w="945"/>
        <w:gridCol w:w="3"/>
        <w:gridCol w:w="944"/>
        <w:gridCol w:w="4"/>
        <w:gridCol w:w="943"/>
        <w:gridCol w:w="5"/>
        <w:gridCol w:w="942"/>
        <w:gridCol w:w="6"/>
        <w:gridCol w:w="948"/>
        <w:gridCol w:w="880"/>
      </w:tblGrid>
      <w:tr w14:paraId="71D13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 w14:paraId="200B276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项目</w:t>
            </w:r>
          </w:p>
        </w:tc>
        <w:tc>
          <w:tcPr>
            <w:tcW w:w="9477" w:type="dxa"/>
            <w:gridSpan w:val="16"/>
            <w:noWrap w:val="0"/>
            <w:vAlign w:val="center"/>
          </w:tcPr>
          <w:p w14:paraId="3F8EE9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8"/>
                <w:szCs w:val="28"/>
                <w:shd w:val="clear" w:color="auto" w:fill="FEFEFE"/>
                <w:vertAlign w:val="baseline"/>
                <w:lang w:val="en-US" w:eastAsia="zh-CN"/>
              </w:rPr>
              <w:t>体能测试成绩对应分值、测试办法</w:t>
            </w:r>
          </w:p>
        </w:tc>
        <w:tc>
          <w:tcPr>
            <w:tcW w:w="880" w:type="dxa"/>
            <w:vMerge w:val="restart"/>
            <w:noWrap w:val="0"/>
            <w:vAlign w:val="center"/>
          </w:tcPr>
          <w:p w14:paraId="2EC66FB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备注</w:t>
            </w:r>
          </w:p>
        </w:tc>
      </w:tr>
      <w:tr w14:paraId="42C9B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5125D3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 w14:paraId="76D2792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1分</w:t>
            </w:r>
          </w:p>
        </w:tc>
        <w:tc>
          <w:tcPr>
            <w:tcW w:w="947" w:type="dxa"/>
            <w:noWrap w:val="0"/>
            <w:vAlign w:val="center"/>
          </w:tcPr>
          <w:p w14:paraId="3EF3720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2分</w:t>
            </w:r>
          </w:p>
        </w:tc>
        <w:tc>
          <w:tcPr>
            <w:tcW w:w="947" w:type="dxa"/>
            <w:noWrap w:val="0"/>
            <w:vAlign w:val="center"/>
          </w:tcPr>
          <w:p w14:paraId="2F9BF51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3分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634CEBD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4分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7B0ECE3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5分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1F3C6C7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6分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26D7F21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7分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56D41B4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8分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570FAFE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9分</w:t>
            </w:r>
          </w:p>
        </w:tc>
        <w:tc>
          <w:tcPr>
            <w:tcW w:w="948" w:type="dxa"/>
            <w:noWrap w:val="0"/>
            <w:vAlign w:val="center"/>
          </w:tcPr>
          <w:p w14:paraId="44545E7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10分</w:t>
            </w:r>
          </w:p>
        </w:tc>
        <w:tc>
          <w:tcPr>
            <w:tcW w:w="880" w:type="dxa"/>
            <w:vMerge w:val="continue"/>
            <w:noWrap w:val="0"/>
            <w:vAlign w:val="center"/>
          </w:tcPr>
          <w:p w14:paraId="587FEF75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0A2E6F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 w14:paraId="4CB1282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  <w:t>1500米跑</w:t>
            </w:r>
          </w:p>
          <w:p w14:paraId="5A7E8CC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 w14:paraId="29F2DF9C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2"/>
                <w:szCs w:val="22"/>
                <w:shd w:val="clear" w:color="auto" w:fill="FEFEFE"/>
                <w:vertAlign w:val="baseline"/>
                <w:lang w:val="en-US" w:eastAsia="zh-CN"/>
              </w:rPr>
              <w:t>10′00</w:t>
            </w:r>
          </w:p>
        </w:tc>
        <w:tc>
          <w:tcPr>
            <w:tcW w:w="947" w:type="dxa"/>
            <w:noWrap w:val="0"/>
            <w:vAlign w:val="center"/>
          </w:tcPr>
          <w:p w14:paraId="532022B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24"/>
                <w:szCs w:val="24"/>
                <w:shd w:val="clear" w:color="auto" w:fill="FEFEF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2"/>
                <w:szCs w:val="22"/>
                <w:shd w:val="clear" w:color="auto" w:fill="FEFEFE"/>
                <w:vertAlign w:val="baseline"/>
                <w:lang w:val="en-US" w:eastAsia="zh-CN"/>
              </w:rPr>
              <w:t>9′50</w:t>
            </w:r>
          </w:p>
        </w:tc>
        <w:tc>
          <w:tcPr>
            <w:tcW w:w="947" w:type="dxa"/>
            <w:noWrap w:val="0"/>
            <w:vAlign w:val="center"/>
          </w:tcPr>
          <w:p w14:paraId="207F364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24"/>
                <w:szCs w:val="24"/>
                <w:shd w:val="clear" w:color="auto" w:fill="FEFEF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2"/>
                <w:szCs w:val="22"/>
                <w:shd w:val="clear" w:color="auto" w:fill="FEFEFE"/>
                <w:vertAlign w:val="baseline"/>
                <w:lang w:val="en-US" w:eastAsia="zh-CN"/>
              </w:rPr>
              <w:t>9′40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4E91CA2C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24"/>
                <w:szCs w:val="24"/>
                <w:shd w:val="clear" w:color="auto" w:fill="FEFEF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2"/>
                <w:szCs w:val="22"/>
                <w:shd w:val="clear" w:color="auto" w:fill="FEFEFE"/>
                <w:vertAlign w:val="baseline"/>
                <w:lang w:val="en-US" w:eastAsia="zh-CN"/>
              </w:rPr>
              <w:t>9′30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7684D7C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24"/>
                <w:szCs w:val="24"/>
                <w:shd w:val="clear" w:color="auto" w:fill="FEFEF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2"/>
                <w:szCs w:val="22"/>
                <w:shd w:val="clear" w:color="auto" w:fill="FEFEFE"/>
                <w:vertAlign w:val="baseline"/>
                <w:lang w:val="en-US" w:eastAsia="zh-CN"/>
              </w:rPr>
              <w:t>9′20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5699370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24"/>
                <w:szCs w:val="24"/>
                <w:shd w:val="clear" w:color="auto" w:fill="FEFEF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2"/>
                <w:szCs w:val="22"/>
                <w:shd w:val="clear" w:color="auto" w:fill="FEFEFE"/>
                <w:vertAlign w:val="baseline"/>
                <w:lang w:val="en-US" w:eastAsia="zh-CN"/>
              </w:rPr>
              <w:t>9′10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6C47D315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24"/>
                <w:szCs w:val="24"/>
                <w:shd w:val="clear" w:color="auto" w:fill="FEFEF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2"/>
                <w:szCs w:val="22"/>
                <w:shd w:val="clear" w:color="auto" w:fill="FEFEFE"/>
                <w:vertAlign w:val="baseline"/>
                <w:lang w:val="en-US" w:eastAsia="zh-CN"/>
              </w:rPr>
              <w:t>9′00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4F16B89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24"/>
                <w:szCs w:val="24"/>
                <w:shd w:val="clear" w:color="auto" w:fill="FEFEF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2"/>
                <w:szCs w:val="22"/>
                <w:shd w:val="clear" w:color="auto" w:fill="FEFEFE"/>
                <w:vertAlign w:val="baseline"/>
                <w:lang w:val="en-US" w:eastAsia="zh-CN"/>
              </w:rPr>
              <w:t>8′50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23040D56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24"/>
                <w:szCs w:val="24"/>
                <w:shd w:val="clear" w:color="auto" w:fill="FEFEF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2"/>
                <w:szCs w:val="22"/>
                <w:shd w:val="clear" w:color="auto" w:fill="FEFEFE"/>
                <w:vertAlign w:val="baseline"/>
                <w:lang w:val="en-US" w:eastAsia="zh-CN"/>
              </w:rPr>
              <w:t>8′45</w:t>
            </w:r>
          </w:p>
        </w:tc>
        <w:tc>
          <w:tcPr>
            <w:tcW w:w="948" w:type="dxa"/>
            <w:noWrap w:val="0"/>
            <w:vAlign w:val="center"/>
          </w:tcPr>
          <w:p w14:paraId="6DDD172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24"/>
                <w:szCs w:val="24"/>
                <w:shd w:val="clear" w:color="auto" w:fill="FEFEF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2"/>
                <w:szCs w:val="22"/>
                <w:shd w:val="clear" w:color="auto" w:fill="FEFEFE"/>
                <w:vertAlign w:val="baseline"/>
                <w:lang w:val="en-US" w:eastAsia="zh-CN"/>
              </w:rPr>
              <w:t>8′40</w:t>
            </w:r>
          </w:p>
        </w:tc>
        <w:tc>
          <w:tcPr>
            <w:tcW w:w="880" w:type="dxa"/>
            <w:vMerge w:val="restart"/>
            <w:noWrap w:val="0"/>
            <w:vAlign w:val="center"/>
          </w:tcPr>
          <w:p w14:paraId="4345F75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必考项目</w:t>
            </w:r>
          </w:p>
        </w:tc>
      </w:tr>
      <w:tr w14:paraId="1455D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1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27DD422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9477" w:type="dxa"/>
            <w:gridSpan w:val="16"/>
            <w:noWrap w:val="0"/>
            <w:vAlign w:val="center"/>
          </w:tcPr>
          <w:p w14:paraId="769AD96F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1.考核方式：分组考核。跑前热身训练要到位，以充分的热身训练来“唤醒”身体机能。</w:t>
            </w:r>
          </w:p>
          <w:p w14:paraId="541846E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2.考核程序：在跑道或平地上标出起点线，考生从起点线处听到起跑口令后起跑，完成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15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00米距离到达终点线，记录时间。</w:t>
            </w:r>
          </w:p>
          <w:p w14:paraId="3E7BCCC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考核成绩：考核以完成时间计算成绩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，满分10分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880" w:type="dxa"/>
            <w:vMerge w:val="continue"/>
            <w:noWrap w:val="0"/>
            <w:vAlign w:val="center"/>
          </w:tcPr>
          <w:p w14:paraId="7D21727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450AA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 w14:paraId="165BB12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  <w:t>仰卧起坐（次/2分 钟）</w:t>
            </w:r>
          </w:p>
        </w:tc>
        <w:tc>
          <w:tcPr>
            <w:tcW w:w="947" w:type="dxa"/>
            <w:noWrap w:val="0"/>
            <w:vAlign w:val="center"/>
          </w:tcPr>
          <w:p w14:paraId="03BF937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21</w:t>
            </w:r>
          </w:p>
        </w:tc>
        <w:tc>
          <w:tcPr>
            <w:tcW w:w="947" w:type="dxa"/>
            <w:noWrap w:val="0"/>
            <w:vAlign w:val="center"/>
          </w:tcPr>
          <w:p w14:paraId="21CF478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24</w:t>
            </w:r>
          </w:p>
        </w:tc>
        <w:tc>
          <w:tcPr>
            <w:tcW w:w="947" w:type="dxa"/>
            <w:noWrap w:val="0"/>
            <w:vAlign w:val="center"/>
          </w:tcPr>
          <w:p w14:paraId="12B5FD4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27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2E712C1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30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2F2E606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33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3B3EAEB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36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501FA7F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39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124EAD0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42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7BDBFBC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45</w:t>
            </w:r>
          </w:p>
        </w:tc>
        <w:tc>
          <w:tcPr>
            <w:tcW w:w="948" w:type="dxa"/>
            <w:noWrap w:val="0"/>
            <w:vAlign w:val="center"/>
          </w:tcPr>
          <w:p w14:paraId="0797D1D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48</w:t>
            </w:r>
          </w:p>
        </w:tc>
        <w:tc>
          <w:tcPr>
            <w:tcW w:w="880" w:type="dxa"/>
            <w:vMerge w:val="restart"/>
            <w:noWrap w:val="0"/>
            <w:vAlign w:val="center"/>
          </w:tcPr>
          <w:p w14:paraId="5F311E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选考项目</w:t>
            </w:r>
          </w:p>
        </w:tc>
      </w:tr>
      <w:tr w14:paraId="69382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57D4438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9477" w:type="dxa"/>
            <w:gridSpan w:val="16"/>
            <w:noWrap w:val="0"/>
            <w:vAlign w:val="center"/>
          </w:tcPr>
          <w:p w14:paraId="1FA44E2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1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.考核方式：在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两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分钟内完成尽可能多的标准仰卧起坐。</w:t>
            </w:r>
          </w:p>
          <w:p w14:paraId="1AFA01F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2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.考核程序：标准仰卧起坐是指双手交叉放在胸前，膝盖弯曲，双脚放在地上，接着背部、肩膀和头部离开地面，并将上半身向前移动直到肘部触碰到膝盖。</w:t>
            </w:r>
          </w:p>
          <w:p w14:paraId="6CA0EC54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3.考核成绩：考核以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规定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时间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内完成数量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计算成绩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，满分10分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880" w:type="dxa"/>
            <w:vMerge w:val="continue"/>
            <w:noWrap w:val="0"/>
            <w:vAlign w:val="center"/>
          </w:tcPr>
          <w:p w14:paraId="045659E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4D2F7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 w14:paraId="659DD2F2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  <w:t>跳绳</w:t>
            </w:r>
          </w:p>
          <w:p w14:paraId="7F7A05F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  <w:t>（次/2 分钟）</w:t>
            </w:r>
          </w:p>
        </w:tc>
        <w:tc>
          <w:tcPr>
            <w:tcW w:w="947" w:type="dxa"/>
            <w:noWrap w:val="0"/>
            <w:vAlign w:val="center"/>
          </w:tcPr>
          <w:p w14:paraId="73F12BF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70</w:t>
            </w:r>
          </w:p>
        </w:tc>
        <w:tc>
          <w:tcPr>
            <w:tcW w:w="947" w:type="dxa"/>
            <w:noWrap w:val="0"/>
            <w:vAlign w:val="center"/>
          </w:tcPr>
          <w:p w14:paraId="6AC617F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75</w:t>
            </w:r>
          </w:p>
        </w:tc>
        <w:tc>
          <w:tcPr>
            <w:tcW w:w="947" w:type="dxa"/>
            <w:noWrap w:val="0"/>
            <w:vAlign w:val="center"/>
          </w:tcPr>
          <w:p w14:paraId="6AFEF0F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80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1EE7D43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85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5FA5FB0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90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5A2EBDF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95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3827D39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100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7750AE8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105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15B8154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110</w:t>
            </w:r>
          </w:p>
        </w:tc>
        <w:tc>
          <w:tcPr>
            <w:tcW w:w="948" w:type="dxa"/>
            <w:noWrap w:val="0"/>
            <w:vAlign w:val="center"/>
          </w:tcPr>
          <w:p w14:paraId="0A2DDD2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115</w:t>
            </w:r>
          </w:p>
        </w:tc>
        <w:tc>
          <w:tcPr>
            <w:tcW w:w="880" w:type="dxa"/>
            <w:vMerge w:val="restart"/>
            <w:noWrap w:val="0"/>
            <w:vAlign w:val="center"/>
          </w:tcPr>
          <w:p w14:paraId="6920F12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选考项目</w:t>
            </w:r>
          </w:p>
        </w:tc>
      </w:tr>
      <w:tr w14:paraId="2FD0D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5EFDD9A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9477" w:type="dxa"/>
            <w:gridSpan w:val="16"/>
            <w:noWrap w:val="0"/>
            <w:vAlign w:val="center"/>
          </w:tcPr>
          <w:p w14:paraId="20660847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1"/>
                <w:szCs w:val="21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1.考核方式：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1"/>
                <w:szCs w:val="21"/>
                <w:shd w:val="clear" w:color="auto" w:fill="FEFEFE"/>
                <w:vertAlign w:val="baseline"/>
                <w:lang w:val="en-US" w:eastAsia="zh-CN"/>
              </w:rPr>
              <w:t>分组考核。</w:t>
            </w:r>
          </w:p>
          <w:p w14:paraId="3BBF329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1"/>
                <w:szCs w:val="21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2.考核程序：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1"/>
                <w:szCs w:val="21"/>
                <w:shd w:val="clear" w:color="auto" w:fill="FEFEFE"/>
                <w:vertAlign w:val="baseline"/>
                <w:lang w:val="en-US" w:eastAsia="zh-CN"/>
              </w:rPr>
              <w:t>按照规定动作要领完成动作。身体直立，两眼目视前方；起绳后大臂贴近身体两侧，小臂向身体中间收近；绳子打地时起跳；跳绳过程中膝关节微微弯曲；落地时前脚掌着地。跳起的高度不宜太高，一般在3--5CM之间，落地时稍有屈膝缓冲动作。跳起的双脚膝盖一般都是直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1"/>
                <w:szCs w:val="21"/>
                <w:shd w:val="clear" w:color="auto" w:fill="FEFEFE"/>
                <w:vertAlign w:val="baseline"/>
                <w:lang w:val="en-US" w:eastAsia="zh-CN"/>
              </w:rPr>
              <w:t>，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1"/>
                <w:szCs w:val="21"/>
                <w:shd w:val="clear" w:color="auto" w:fill="FEFEFE"/>
                <w:vertAlign w:val="baseline"/>
                <w:lang w:val="en-US" w:eastAsia="zh-CN"/>
              </w:rPr>
              <w:t>小腿更不能有明显屈膝。</w:t>
            </w:r>
          </w:p>
          <w:p w14:paraId="23B1E3AB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1"/>
                <w:szCs w:val="21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1"/>
                <w:szCs w:val="21"/>
                <w:shd w:val="clear" w:color="auto" w:fill="FEFEFE"/>
                <w:vertAlign w:val="baseline"/>
                <w:lang w:val="en-US" w:eastAsia="zh-CN"/>
              </w:rPr>
              <w:t>3.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考核成绩：考核以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规定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时间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内完成数量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计算成绩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，满分10分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880" w:type="dxa"/>
            <w:vMerge w:val="continue"/>
            <w:noWrap w:val="0"/>
            <w:vAlign w:val="center"/>
          </w:tcPr>
          <w:p w14:paraId="31286899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64DF22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 w14:paraId="6DE939C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  <w:t>10 米×4</w:t>
            </w:r>
          </w:p>
          <w:p w14:paraId="6B3B38D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  <w:t>往返跑</w:t>
            </w:r>
          </w:p>
          <w:p w14:paraId="322757B8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  <w:t>（秒）</w:t>
            </w:r>
          </w:p>
        </w:tc>
        <w:tc>
          <w:tcPr>
            <w:tcW w:w="947" w:type="dxa"/>
            <w:noWrap w:val="0"/>
            <w:vAlign w:val="center"/>
          </w:tcPr>
          <w:p w14:paraId="49C672F7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18″6</w:t>
            </w:r>
          </w:p>
        </w:tc>
        <w:tc>
          <w:tcPr>
            <w:tcW w:w="947" w:type="dxa"/>
            <w:noWrap w:val="0"/>
            <w:vAlign w:val="center"/>
          </w:tcPr>
          <w:p w14:paraId="1920898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18″1</w:t>
            </w:r>
          </w:p>
        </w:tc>
        <w:tc>
          <w:tcPr>
            <w:tcW w:w="947" w:type="dxa"/>
            <w:noWrap w:val="0"/>
            <w:vAlign w:val="center"/>
          </w:tcPr>
          <w:p w14:paraId="4F557F0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17″6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433B3E3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17″1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3BCF330B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16″6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1E34A641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16″1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4C2A4BF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15″6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184DD78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15″1</w:t>
            </w:r>
          </w:p>
        </w:tc>
        <w:tc>
          <w:tcPr>
            <w:tcW w:w="948" w:type="dxa"/>
            <w:gridSpan w:val="2"/>
            <w:noWrap w:val="0"/>
            <w:vAlign w:val="center"/>
          </w:tcPr>
          <w:p w14:paraId="691BA3E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14″6</w:t>
            </w:r>
          </w:p>
        </w:tc>
        <w:tc>
          <w:tcPr>
            <w:tcW w:w="948" w:type="dxa"/>
            <w:noWrap w:val="0"/>
            <w:vAlign w:val="center"/>
          </w:tcPr>
          <w:p w14:paraId="60CF03FD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14″1</w:t>
            </w:r>
          </w:p>
        </w:tc>
        <w:tc>
          <w:tcPr>
            <w:tcW w:w="880" w:type="dxa"/>
            <w:vMerge w:val="restart"/>
            <w:noWrap w:val="0"/>
            <w:vAlign w:val="center"/>
          </w:tcPr>
          <w:p w14:paraId="335490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选考项目</w:t>
            </w:r>
          </w:p>
        </w:tc>
      </w:tr>
      <w:tr w14:paraId="06E9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5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013B2D2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9477" w:type="dxa"/>
            <w:gridSpan w:val="16"/>
            <w:noWrap w:val="0"/>
            <w:vAlign w:val="center"/>
          </w:tcPr>
          <w:p w14:paraId="12394835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1.考核方式：单个或分组考核。</w:t>
            </w:r>
          </w:p>
          <w:p w14:paraId="1F80225E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2.考核程序：在 10 米长的跑道上标出起点线和折返线，考生从起点线处听到起跑口令后起跑，在折返线处返回跑向起跑线，到达起跑线时为完成 1 次往返。连续完成 2 次往返，记录时间。</w:t>
            </w:r>
          </w:p>
          <w:p w14:paraId="6E317EC3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考核成绩：考核以完成时间计算成绩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，满分10分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880" w:type="dxa"/>
            <w:vMerge w:val="continue"/>
            <w:noWrap w:val="0"/>
            <w:vAlign w:val="center"/>
          </w:tcPr>
          <w:p w14:paraId="318ACBC6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  <w:tr w14:paraId="0CE1E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250" w:type="dxa"/>
            <w:vMerge w:val="restart"/>
            <w:noWrap w:val="0"/>
            <w:vAlign w:val="center"/>
          </w:tcPr>
          <w:p w14:paraId="25961D7A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18"/>
                <w:szCs w:val="18"/>
                <w:shd w:val="clear" w:color="auto" w:fill="FEFEFE"/>
                <w:vertAlign w:val="baseline"/>
                <w:lang w:val="en-US" w:eastAsia="zh-CN"/>
              </w:rPr>
              <w:t>平板支撑（秒）</w:t>
            </w:r>
          </w:p>
          <w:p w14:paraId="72DE6564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947" w:type="dxa"/>
            <w:noWrap w:val="0"/>
            <w:vAlign w:val="center"/>
          </w:tcPr>
          <w:p w14:paraId="7DC2059F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18"/>
                <w:szCs w:val="18"/>
                <w:shd w:val="clear" w:color="auto" w:fill="FEFEF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18"/>
                <w:szCs w:val="18"/>
                <w:shd w:val="clear" w:color="auto" w:fill="FEFEFE"/>
                <w:vertAlign w:val="baseline"/>
                <w:lang w:val="en-US" w:eastAsia="zh-CN" w:bidi="ar-SA"/>
              </w:rPr>
              <w:t>50″50</w:t>
            </w:r>
          </w:p>
        </w:tc>
        <w:tc>
          <w:tcPr>
            <w:tcW w:w="947" w:type="dxa"/>
            <w:noWrap w:val="0"/>
            <w:vAlign w:val="center"/>
          </w:tcPr>
          <w:p w14:paraId="3B09281D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18"/>
                <w:szCs w:val="18"/>
                <w:shd w:val="clear" w:color="auto" w:fill="FEFEF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18"/>
                <w:szCs w:val="18"/>
                <w:shd w:val="clear" w:color="auto" w:fill="FEFEFE"/>
                <w:vertAlign w:val="baseline"/>
                <w:lang w:val="en-US" w:eastAsia="zh-CN" w:bidi="ar-SA"/>
              </w:rPr>
              <w:t>50″00</w:t>
            </w:r>
          </w:p>
        </w:tc>
        <w:tc>
          <w:tcPr>
            <w:tcW w:w="947" w:type="dxa"/>
            <w:noWrap w:val="0"/>
            <w:vAlign w:val="center"/>
          </w:tcPr>
          <w:p w14:paraId="53A72DA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18"/>
                <w:szCs w:val="18"/>
                <w:shd w:val="clear" w:color="auto" w:fill="FEFEF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18"/>
                <w:szCs w:val="18"/>
                <w:shd w:val="clear" w:color="auto" w:fill="FEFEFE"/>
                <w:vertAlign w:val="baseline"/>
                <w:lang w:val="en-US" w:eastAsia="zh-CN" w:bidi="ar-SA"/>
              </w:rPr>
              <w:t>55″00</w:t>
            </w:r>
          </w:p>
        </w:tc>
        <w:tc>
          <w:tcPr>
            <w:tcW w:w="947" w:type="dxa"/>
            <w:noWrap w:val="0"/>
            <w:vAlign w:val="center"/>
          </w:tcPr>
          <w:p w14:paraId="46B99F7E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18"/>
                <w:szCs w:val="18"/>
                <w:shd w:val="clear" w:color="auto" w:fill="FEFEF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18"/>
                <w:szCs w:val="18"/>
                <w:shd w:val="clear" w:color="auto" w:fill="FEFEFE"/>
                <w:vertAlign w:val="baseline"/>
                <w:lang w:val="en-US" w:eastAsia="zh-CN" w:bidi="ar-SA"/>
              </w:rPr>
              <w:t>1′00″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6059CB3A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18"/>
                <w:szCs w:val="18"/>
                <w:shd w:val="clear" w:color="auto" w:fill="FEFEF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18"/>
                <w:szCs w:val="18"/>
                <w:shd w:val="clear" w:color="auto" w:fill="FEFEFE"/>
                <w:vertAlign w:val="baseline"/>
                <w:lang w:val="en-US" w:eastAsia="zh-CN" w:bidi="ar-SA"/>
              </w:rPr>
              <w:t>1′05″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399AEA74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18"/>
                <w:szCs w:val="18"/>
                <w:shd w:val="clear" w:color="auto" w:fill="FEFEF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18"/>
                <w:szCs w:val="18"/>
                <w:shd w:val="clear" w:color="auto" w:fill="FEFEFE"/>
                <w:vertAlign w:val="baseline"/>
                <w:lang w:val="en-US" w:eastAsia="zh-CN" w:bidi="ar-SA"/>
              </w:rPr>
              <w:t>1′10″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280EC4D2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18"/>
                <w:szCs w:val="18"/>
                <w:shd w:val="clear" w:color="auto" w:fill="FEFEF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18"/>
                <w:szCs w:val="18"/>
                <w:shd w:val="clear" w:color="auto" w:fill="FEFEFE"/>
                <w:vertAlign w:val="baseline"/>
                <w:lang w:val="en-US" w:eastAsia="zh-CN" w:bidi="ar-SA"/>
              </w:rPr>
              <w:t>1′15″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40AB5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18"/>
                <w:szCs w:val="18"/>
                <w:shd w:val="clear" w:color="auto" w:fill="FEFEF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18"/>
                <w:szCs w:val="18"/>
                <w:shd w:val="clear" w:color="auto" w:fill="FEFEFE"/>
                <w:vertAlign w:val="baseline"/>
                <w:lang w:val="en-US" w:eastAsia="zh-CN" w:bidi="ar-SA"/>
              </w:rPr>
              <w:t>1′20″</w:t>
            </w:r>
          </w:p>
        </w:tc>
        <w:tc>
          <w:tcPr>
            <w:tcW w:w="947" w:type="dxa"/>
            <w:gridSpan w:val="2"/>
            <w:noWrap w:val="0"/>
            <w:vAlign w:val="center"/>
          </w:tcPr>
          <w:p w14:paraId="2AFE991E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18"/>
                <w:szCs w:val="18"/>
                <w:shd w:val="clear" w:color="auto" w:fill="FEFEF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18"/>
                <w:szCs w:val="18"/>
                <w:shd w:val="clear" w:color="auto" w:fill="FEFEFE"/>
                <w:vertAlign w:val="baseline"/>
                <w:lang w:val="en-US" w:eastAsia="zh-CN" w:bidi="ar-SA"/>
              </w:rPr>
              <w:t>1′25″</w:t>
            </w:r>
          </w:p>
        </w:tc>
        <w:tc>
          <w:tcPr>
            <w:tcW w:w="954" w:type="dxa"/>
            <w:gridSpan w:val="2"/>
            <w:noWrap w:val="0"/>
            <w:vAlign w:val="center"/>
          </w:tcPr>
          <w:p w14:paraId="21B863E8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 w:rightChars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18"/>
                <w:szCs w:val="18"/>
                <w:shd w:val="clear" w:color="auto" w:fill="FEFEF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2"/>
                <w:sz w:val="18"/>
                <w:szCs w:val="18"/>
                <w:shd w:val="clear" w:color="auto" w:fill="FEFEFE"/>
                <w:vertAlign w:val="baseline"/>
                <w:lang w:val="en-US" w:eastAsia="zh-CN" w:bidi="ar-SA"/>
              </w:rPr>
              <w:t>1′30″</w:t>
            </w:r>
          </w:p>
        </w:tc>
        <w:tc>
          <w:tcPr>
            <w:tcW w:w="880" w:type="dxa"/>
            <w:vMerge w:val="restart"/>
            <w:noWrap w:val="0"/>
            <w:vAlign w:val="center"/>
          </w:tcPr>
          <w:p w14:paraId="39B5ECD3"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  <w:t>选考项目</w:t>
            </w:r>
          </w:p>
        </w:tc>
      </w:tr>
      <w:tr w14:paraId="7E12D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8" w:hRule="atLeast"/>
          <w:jc w:val="center"/>
        </w:trPr>
        <w:tc>
          <w:tcPr>
            <w:tcW w:w="1250" w:type="dxa"/>
            <w:vMerge w:val="continue"/>
            <w:noWrap w:val="0"/>
            <w:vAlign w:val="center"/>
          </w:tcPr>
          <w:p w14:paraId="18FA8253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  <w:tc>
          <w:tcPr>
            <w:tcW w:w="9477" w:type="dxa"/>
            <w:gridSpan w:val="16"/>
            <w:noWrap w:val="0"/>
            <w:vAlign w:val="center"/>
          </w:tcPr>
          <w:p w14:paraId="1DAE12B0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1.考核方式：分组考核。</w:t>
            </w:r>
          </w:p>
          <w:p w14:paraId="477F9326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2.考核程序：按照规定动作要领完成动作。头部自然伸直，收下巴，眼睛看向前方地面；肩部肌肉挺起，不缩肩胛骨。屈肘，两前臂垂直于地面支撑于地，双手同时握空拳或掌自然平放。上背肌肉撑开、挺直，不塌背。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腰部自然，以轻微上拱（不宜太多）的姿态来响应背部，一起维持在水平面。髋部后倾，夹紧臀部不上翘，放低姿态，但不落臀。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双腿伸直、用前脚掌或脚趾踩地支撑地面。</w:t>
            </w:r>
          </w:p>
          <w:p w14:paraId="43018BAA">
            <w:pPr>
              <w:pStyle w:val="3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leftChars="0" w:right="0" w:rightChars="0"/>
              <w:jc w:val="left"/>
              <w:textAlignment w:val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4"/>
                <w:szCs w:val="24"/>
                <w:shd w:val="clear" w:color="auto" w:fill="FEFEFE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考核成绩：考核以完成时间计算成绩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，满分10分</w:t>
            </w: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spacing w:val="5"/>
                <w:kern w:val="0"/>
                <w:sz w:val="21"/>
                <w:szCs w:val="21"/>
                <w:shd w:val="clear" w:color="auto" w:fill="FEFEFE"/>
                <w:vertAlign w:val="baseline"/>
                <w:lang w:val="en-US" w:eastAsia="zh-CN" w:bidi="ar"/>
              </w:rPr>
              <w:t>。</w:t>
            </w:r>
          </w:p>
        </w:tc>
        <w:tc>
          <w:tcPr>
            <w:tcW w:w="880" w:type="dxa"/>
            <w:vMerge w:val="continue"/>
            <w:noWrap w:val="0"/>
            <w:vAlign w:val="center"/>
          </w:tcPr>
          <w:p w14:paraId="67F17AB0">
            <w:pPr>
              <w:pStyle w:val="3"/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right="0"/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spacing w:val="5"/>
                <w:sz w:val="24"/>
                <w:szCs w:val="24"/>
                <w:shd w:val="clear" w:color="auto" w:fill="FEFEFE"/>
                <w:vertAlign w:val="baseline"/>
                <w:lang w:val="en-US" w:eastAsia="zh-CN"/>
              </w:rPr>
            </w:pPr>
          </w:p>
        </w:tc>
      </w:tr>
    </w:tbl>
    <w:p w14:paraId="3185ADC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25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rFonts w:ascii="Calibri" w:hAnsi="Calibri"/>
      <w:szCs w:val="22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8">
    <w:name w:val="font01"/>
    <w:basedOn w:val="6"/>
    <w:qFormat/>
    <w:uiPriority w:val="0"/>
    <w:rPr>
      <w:rFonts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2025-10-28T03:48:29Z</dcterms:created>
  <dc:creator>mac</dc:creator>
  <cp:lastModifiedBy>勇哥</cp:lastModifiedBy>
  <dcterms:modified xsi:type="dcterms:W3CDTF">2025-10-28T03:48:55Z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eyJoZGlkIjoiNzI4NTI1ZGMwZmRhODM1OThiY2E3MzczMjk5MDAyOTEiLCJ1c2VySWQiOiI0NjI2Nzc4MjQifQ==</vt:lpwstr>
  </property>
  <property fmtid="{D5CDD505-2E9C-101B-9397-08002B2CF9AE}" pid="4" name="ICV">
    <vt:lpwstr>06F06808E30E48FE8A9B33C11988C623_12</vt:lpwstr>
  </property>
</Properties>
</file>