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55CC">
      <w:pPr>
        <w:spacing w:line="460" w:lineRule="exact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  <w:t>附件2</w:t>
      </w:r>
    </w:p>
    <w:p w14:paraId="289C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</w:rPr>
        <w:t>浙江省嵊州市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  <w:lang w:eastAsia="zh-CN"/>
        </w:rPr>
        <w:t>卫生健康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</w:rPr>
        <w:t>局下属事业单位赴高校公开招聘</w:t>
      </w:r>
    </w:p>
    <w:p w14:paraId="4D70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pacing w:val="-20"/>
          <w:sz w:val="36"/>
          <w:highlight w:val="none"/>
        </w:rPr>
        <w:t>紧缺专业卫技人员报名表</w:t>
      </w:r>
    </w:p>
    <w:bookmarkEnd w:id="0"/>
    <w:p w14:paraId="39B2B048">
      <w:pPr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序 号：</w:t>
      </w:r>
      <w:r>
        <w:rPr>
          <w:rFonts w:ascii="仿宋_GB2312" w:eastAsia="仿宋_GB2312"/>
          <w:color w:val="auto"/>
          <w:sz w:val="24"/>
          <w:highlight w:val="none"/>
        </w:rPr>
        <w:t xml:space="preserve">           </w:t>
      </w:r>
      <w:r>
        <w:rPr>
          <w:rFonts w:ascii="黑体" w:eastAsia="黑体"/>
          <w:color w:val="auto"/>
          <w:sz w:val="24"/>
          <w:highlight w:val="none"/>
        </w:rPr>
        <w:t xml:space="preserve"> </w:t>
      </w:r>
      <w:r>
        <w:rPr>
          <w:rFonts w:ascii="仿宋_GB2312" w:eastAsia="仿宋_GB2312"/>
          <w:color w:val="auto"/>
          <w:sz w:val="24"/>
          <w:highlight w:val="none"/>
        </w:rPr>
        <w:t xml:space="preserve">              </w:t>
      </w:r>
    </w:p>
    <w:tbl>
      <w:tblPr>
        <w:tblStyle w:val="2"/>
        <w:tblW w:w="9559" w:type="dxa"/>
        <w:tblInd w:w="-37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425"/>
        <w:gridCol w:w="1266"/>
        <w:gridCol w:w="881"/>
        <w:gridCol w:w="769"/>
        <w:gridCol w:w="1088"/>
        <w:gridCol w:w="1766"/>
        <w:gridCol w:w="1868"/>
      </w:tblGrid>
      <w:tr w14:paraId="5F52F8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BA17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 w14:paraId="0B1C2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14:paraId="1090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-14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4264D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10E7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3011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 w14:paraId="68D3C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近期彩色照片</w:t>
            </w:r>
          </w:p>
          <w:p w14:paraId="7829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（一寸）</w:t>
            </w:r>
          </w:p>
        </w:tc>
      </w:tr>
      <w:tr w14:paraId="688B6E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618D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1EABE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14B3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户籍</w:t>
            </w:r>
          </w:p>
          <w:p w14:paraId="1E20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所在地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044C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27ED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13F5A7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 w14:paraId="4152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毕业院校及专业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（自考、函授等请注明）</w:t>
            </w: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69A3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14:paraId="4B2C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历</w:t>
            </w:r>
          </w:p>
          <w:p w14:paraId="6577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位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5F56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 w14:paraId="268F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3C8477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 w14:paraId="1F6C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341" w:type="dxa"/>
            <w:gridSpan w:val="4"/>
            <w:tcBorders>
              <w:tl2br w:val="nil"/>
              <w:tr2bl w:val="nil"/>
            </w:tcBorders>
            <w:vAlign w:val="center"/>
          </w:tcPr>
          <w:p w14:paraId="3836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tl2br w:val="nil"/>
              <w:tr2bl w:val="nil"/>
            </w:tcBorders>
            <w:vAlign w:val="center"/>
          </w:tcPr>
          <w:p w14:paraId="6324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6427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180C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24083C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ADA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毕业时间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31D8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 w14:paraId="46E6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是否全日制普通院校毕业生       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4601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  <w:p w14:paraId="6776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1A11BA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AF1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执业资格</w:t>
            </w:r>
          </w:p>
          <w:p w14:paraId="6F9C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种类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3EB1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51C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联系方式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2E09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本人手机号：</w:t>
            </w:r>
          </w:p>
        </w:tc>
      </w:tr>
      <w:tr w14:paraId="1BFC91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0E04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专业技术职务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447C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C1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vAlign w:val="center"/>
          </w:tcPr>
          <w:p w14:paraId="4D6A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家长手机号：</w:t>
            </w:r>
          </w:p>
        </w:tc>
      </w:tr>
      <w:tr w14:paraId="21E54C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568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  <w:vAlign w:val="center"/>
          </w:tcPr>
          <w:p w14:paraId="2324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151100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E9A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vAlign w:val="center"/>
          </w:tcPr>
          <w:p w14:paraId="36CF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  <w:p w14:paraId="7B32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6A492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工作</w:t>
            </w:r>
          </w:p>
          <w:p w14:paraId="34D3D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68A3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  <w:p w14:paraId="17D2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vAlign w:val="center"/>
          </w:tcPr>
          <w:p w14:paraId="73BD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是否签订</w:t>
            </w:r>
          </w:p>
          <w:p w14:paraId="757E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7060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  <w:p w14:paraId="459C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54B40C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6AC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报考岗位序号及名称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44B7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47" w:type="dxa"/>
            <w:gridSpan w:val="2"/>
            <w:tcBorders>
              <w:tl2br w:val="nil"/>
              <w:tr2bl w:val="nil"/>
            </w:tcBorders>
            <w:vAlign w:val="center"/>
          </w:tcPr>
          <w:p w14:paraId="3CE4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45D3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招聘</w:t>
            </w:r>
          </w:p>
          <w:p w14:paraId="0376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4722" w:type="dxa"/>
            <w:gridSpan w:val="3"/>
            <w:tcBorders>
              <w:tl2br w:val="nil"/>
              <w:tr2bl w:val="nil"/>
            </w:tcBorders>
            <w:vAlign w:val="center"/>
          </w:tcPr>
          <w:p w14:paraId="1014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0D6F02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1FF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学习经历（从高中开始填写）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3871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  <w:t>（尚未毕业的按预计毕业时间填写；如有第二学士学位的也需填写）</w:t>
            </w:r>
          </w:p>
          <w:p w14:paraId="48DC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  <w:t>2021.09--2026.06  **大学**专业研究生学习</w:t>
            </w:r>
          </w:p>
          <w:p w14:paraId="41842140">
            <w:pPr>
              <w:pStyle w:val="4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66B470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6F51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在部队服役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eastAsia="zh-CN"/>
              </w:rPr>
              <w:t>经历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08A4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  <w:t>（工作经历更新至报名时，无工作时期可填写在家待业）</w:t>
            </w:r>
          </w:p>
          <w:p w14:paraId="1C1E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  <w:t>2019.02--2023.03  **省**单位**职位</w:t>
            </w:r>
          </w:p>
          <w:p w14:paraId="2C0F0746">
            <w:pPr>
              <w:pStyle w:val="4"/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0"/>
                <w:szCs w:val="20"/>
                <w:highlight w:val="none"/>
                <w:lang w:val="en-US" w:eastAsia="zh-CN"/>
              </w:rPr>
              <w:t>2023.04--2025.11  在家待业</w:t>
            </w:r>
          </w:p>
          <w:p w14:paraId="480ED620">
            <w:pPr>
              <w:pStyle w:val="4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7DB70D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56B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何时何地何原因受过何种奖励或处分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036B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20ABD7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6AC950E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-4"/>
                <w:sz w:val="20"/>
                <w:szCs w:val="20"/>
                <w:highlight w:val="none"/>
              </w:rPr>
              <w:t>考生承诺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</w:tcPr>
          <w:p w14:paraId="3918AD62">
            <w:pPr>
              <w:spacing w:line="320" w:lineRule="exact"/>
              <w:ind w:firstLine="201" w:firstLineChars="100"/>
              <w:rPr>
                <w:rFonts w:ascii="仿宋_GB2312" w:hAnsi="宋体" w:eastAsia="仿宋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0"/>
                <w:szCs w:val="20"/>
                <w:highlight w:val="none"/>
              </w:rPr>
              <w:t>上述填写内容真实完整。如有不实，本人愿意承担被取消资格的责任。</w:t>
            </w:r>
          </w:p>
          <w:p w14:paraId="3A1938BF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</w:p>
          <w:p w14:paraId="5849A9AE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5EB36B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C2485F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审查意见</w:t>
            </w:r>
          </w:p>
        </w:tc>
        <w:tc>
          <w:tcPr>
            <w:tcW w:w="8063" w:type="dxa"/>
            <w:gridSpan w:val="7"/>
            <w:tcBorders>
              <w:tl2br w:val="nil"/>
              <w:tr2bl w:val="nil"/>
            </w:tcBorders>
            <w:vAlign w:val="center"/>
          </w:tcPr>
          <w:p w14:paraId="3B24BAB6">
            <w:pPr>
              <w:spacing w:line="320" w:lineRule="exact"/>
              <w:rPr>
                <w:rFonts w:hint="default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auto"/>
                <w:sz w:val="20"/>
                <w:szCs w:val="20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auto"/>
                <w:sz w:val="20"/>
                <w:szCs w:val="20"/>
                <w:highlight w:val="none"/>
                <w:lang w:val="en-US" w:eastAsia="zh-CN"/>
              </w:rPr>
              <w:t>□</w:t>
            </w:r>
          </w:p>
          <w:p w14:paraId="54075D3E"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  <w:p w14:paraId="22C93EA0">
            <w:pPr>
              <w:spacing w:line="320" w:lineRule="exact"/>
              <w:ind w:firstLine="200" w:firstLineChars="100"/>
              <w:jc w:val="both"/>
              <w:rPr>
                <w:rFonts w:ascii="仿宋_GB2312" w:hAnsi="宋体" w:eastAsia="仿宋_GB2312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</w:tbl>
    <w:p w14:paraId="14817A67">
      <w:pPr>
        <w:spacing w:line="240" w:lineRule="exact"/>
        <w:jc w:val="left"/>
        <w:rPr>
          <w:rFonts w:hint="eastAsia" w:ascii="仿宋_GB2312" w:hAnsi="宋体" w:eastAsia="仿宋_GB2312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Cs w:val="21"/>
          <w:highlight w:val="none"/>
        </w:rPr>
        <w:t>注：</w:t>
      </w:r>
      <w:r>
        <w:rPr>
          <w:rFonts w:ascii="仿宋_GB2312" w:eastAsia="仿宋_GB2312"/>
          <w:bCs/>
          <w:color w:val="auto"/>
          <w:szCs w:val="21"/>
          <w:highlight w:val="none"/>
        </w:rPr>
        <w:t>1.</w:t>
      </w:r>
      <w:r>
        <w:rPr>
          <w:rFonts w:hint="eastAsia" w:ascii="仿宋_GB2312" w:eastAsia="仿宋_GB2312"/>
          <w:bCs/>
          <w:color w:val="auto"/>
          <w:szCs w:val="21"/>
          <w:highlight w:val="none"/>
        </w:rPr>
        <w:t>此表一式一份，由考生本人逐项填写后打印，并</w:t>
      </w:r>
      <w:r>
        <w:rPr>
          <w:rFonts w:hint="eastAsia" w:ascii="仿宋_GB2312" w:eastAsia="仿宋_GB2312"/>
          <w:color w:val="auto"/>
          <w:szCs w:val="21"/>
          <w:highlight w:val="none"/>
        </w:rPr>
        <w:t>在</w:t>
      </w:r>
      <w:r>
        <w:rPr>
          <w:rFonts w:hint="eastAsia" w:ascii="仿宋_GB2312" w:eastAsia="仿宋_GB2312"/>
          <w:b/>
          <w:bCs/>
          <w:color w:val="auto"/>
          <w:szCs w:val="21"/>
          <w:highlight w:val="none"/>
        </w:rPr>
        <w:t>“考生承诺”栏手写签名；</w:t>
      </w:r>
      <w:r>
        <w:rPr>
          <w:rFonts w:hint="eastAsia" w:ascii="仿宋_GB2312" w:eastAsia="仿宋_GB2312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color w:val="auto"/>
          <w:szCs w:val="21"/>
          <w:highlight w:val="none"/>
        </w:rPr>
        <w:t>招聘单位</w:t>
      </w:r>
      <w:r>
        <w:rPr>
          <w:rFonts w:hint="eastAsia" w:ascii="仿宋_GB2312" w:eastAsia="仿宋_GB2312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Cs w:val="21"/>
          <w:highlight w:val="none"/>
        </w:rPr>
        <w:t>报考岗位的序号及名称请按附件</w:t>
      </w:r>
      <w:r>
        <w:rPr>
          <w:rFonts w:hint="eastAsia" w:ascii="仿宋_GB2312" w:eastAsia="仿宋_GB2312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color w:val="auto"/>
          <w:szCs w:val="21"/>
          <w:highlight w:val="none"/>
        </w:rPr>
        <w:t>“</w:t>
      </w:r>
      <w:r>
        <w:rPr>
          <w:rFonts w:hint="eastAsia" w:ascii="仿宋_GB2312" w:eastAsia="仿宋_GB2312"/>
          <w:bCs/>
          <w:color w:val="auto"/>
          <w:szCs w:val="21"/>
          <w:highlight w:val="none"/>
          <w:lang w:eastAsia="zh-CN"/>
        </w:rPr>
        <w:t>岗位</w:t>
      </w:r>
      <w:r>
        <w:rPr>
          <w:rFonts w:hint="eastAsia" w:ascii="仿宋_GB2312" w:eastAsia="仿宋_GB2312"/>
          <w:bCs/>
          <w:color w:val="auto"/>
          <w:szCs w:val="21"/>
          <w:highlight w:val="none"/>
        </w:rPr>
        <w:t>表”内容正确填写</w:t>
      </w:r>
      <w:r>
        <w:rPr>
          <w:rFonts w:hint="eastAsia" w:ascii="仿宋_GB2312" w:eastAsia="仿宋_GB2312"/>
          <w:bCs/>
          <w:color w:val="auto"/>
          <w:szCs w:val="21"/>
          <w:highlight w:val="none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20"/>
          <w:szCs w:val="20"/>
          <w:highlight w:val="none"/>
        </w:rPr>
        <w:t>3</w:t>
      </w:r>
      <w:r>
        <w:rPr>
          <w:rFonts w:hint="eastAsia" w:ascii="仿宋_GB2312" w:hAnsi="宋体" w:eastAsia="仿宋_GB2312"/>
          <w:color w:val="auto"/>
          <w:sz w:val="20"/>
          <w:szCs w:val="20"/>
          <w:highlight w:val="none"/>
        </w:rPr>
        <w:t>.</w:t>
      </w:r>
      <w:r>
        <w:rPr>
          <w:rFonts w:hint="eastAsia" w:ascii="仿宋_GB2312" w:hAnsi="宋体" w:eastAsia="仿宋_GB2312"/>
          <w:color w:val="auto"/>
          <w:sz w:val="20"/>
          <w:szCs w:val="20"/>
          <w:highlight w:val="none"/>
          <w:lang w:eastAsia="zh-CN"/>
        </w:rPr>
        <w:t>表中内容须</w:t>
      </w:r>
      <w:r>
        <w:rPr>
          <w:rFonts w:hint="eastAsia" w:ascii="仿宋_GB2312" w:eastAsia="仿宋_GB2312"/>
          <w:bCs/>
          <w:color w:val="auto"/>
          <w:sz w:val="20"/>
          <w:szCs w:val="20"/>
          <w:highlight w:val="none"/>
        </w:rPr>
        <w:t>如实填写，发现有不实或弄虚作假现象</w:t>
      </w:r>
      <w:r>
        <w:rPr>
          <w:rFonts w:hint="eastAsia" w:ascii="仿宋_GB2312" w:eastAsia="仿宋_GB2312"/>
          <w:bCs/>
          <w:color w:val="auto"/>
          <w:sz w:val="20"/>
          <w:szCs w:val="20"/>
          <w:highlight w:val="none"/>
          <w:lang w:eastAsia="zh-CN"/>
        </w:rPr>
        <w:t>的，将</w:t>
      </w:r>
      <w:r>
        <w:rPr>
          <w:rFonts w:hint="eastAsia" w:ascii="仿宋_GB2312" w:eastAsia="仿宋_GB2312"/>
          <w:bCs/>
          <w:color w:val="auto"/>
          <w:sz w:val="20"/>
          <w:szCs w:val="20"/>
          <w:highlight w:val="none"/>
        </w:rPr>
        <w:t>取消聘用资格</w:t>
      </w:r>
      <w:r>
        <w:rPr>
          <w:rFonts w:hint="eastAsia" w:ascii="仿宋_GB2312" w:hAnsi="宋体" w:eastAsia="仿宋_GB2312"/>
          <w:color w:val="auto"/>
          <w:sz w:val="20"/>
          <w:szCs w:val="20"/>
          <w:highlight w:val="none"/>
          <w:lang w:eastAsia="zh-CN"/>
        </w:rPr>
        <w:t>。</w:t>
      </w:r>
    </w:p>
    <w:p w14:paraId="49851C3D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9F4387"/>
    <w:rsid w:val="314E4CE5"/>
    <w:rsid w:val="77E7AC81"/>
    <w:rsid w:val="AB9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527</Characters>
  <Lines>0</Lines>
  <Paragraphs>0</Paragraphs>
  <TotalTime>0</TotalTime>
  <ScaleCrop>false</ScaleCrop>
  <LinksUpToDate>false</LinksUpToDate>
  <CharactersWithSpaces>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2025-10-29T12:07:00Z</dcterms:created>
  <dc:creator>吴小毅</dc:creator>
  <cp:lastModifiedBy>皮皮婷</cp:lastModifiedBy>
  <dcterms:modified xsi:type="dcterms:W3CDTF">2025-10-29T08:35:51Z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E5B689B4BD3D428F81C20BD723318A3B_13</vt:lpwstr>
  </property>
</Properties>
</file>