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134B3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/>
          <w:sz w:val="28"/>
          <w:szCs w:val="28"/>
        </w:rPr>
        <w:t>年方松街道社区服务管理站招聘简章</w:t>
      </w:r>
    </w:p>
    <w:tbl>
      <w:tblPr>
        <w:tblStyle w:val="3"/>
        <w:tblW w:w="141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3510"/>
        <w:gridCol w:w="1777"/>
        <w:gridCol w:w="1344"/>
        <w:gridCol w:w="3868"/>
        <w:gridCol w:w="2836"/>
      </w:tblGrid>
      <w:tr w14:paraId="4265B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76" w:type="dxa"/>
            <w:vAlign w:val="center"/>
          </w:tcPr>
          <w:p w14:paraId="0B066AD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510" w:type="dxa"/>
            <w:vAlign w:val="center"/>
          </w:tcPr>
          <w:p w14:paraId="5CDDE82D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777" w:type="dxa"/>
            <w:vAlign w:val="center"/>
          </w:tcPr>
          <w:p w14:paraId="5105449F">
            <w:pPr>
              <w:jc w:val="center"/>
            </w:pPr>
            <w:r>
              <w:rPr>
                <w:rFonts w:hint="eastAsia"/>
              </w:rPr>
              <w:t>招聘岗位</w:t>
            </w:r>
          </w:p>
        </w:tc>
        <w:tc>
          <w:tcPr>
            <w:tcW w:w="1344" w:type="dxa"/>
            <w:vAlign w:val="center"/>
          </w:tcPr>
          <w:p w14:paraId="5E2001D3">
            <w:pPr>
              <w:jc w:val="center"/>
            </w:pPr>
            <w:r>
              <w:rPr>
                <w:rFonts w:hint="eastAsia"/>
              </w:rPr>
              <w:t>招聘人数</w:t>
            </w:r>
          </w:p>
        </w:tc>
        <w:tc>
          <w:tcPr>
            <w:tcW w:w="3868" w:type="dxa"/>
            <w:vAlign w:val="center"/>
          </w:tcPr>
          <w:p w14:paraId="56D5610D">
            <w:pPr>
              <w:jc w:val="center"/>
            </w:pPr>
            <w:r>
              <w:rPr>
                <w:rFonts w:hint="eastAsia"/>
              </w:rPr>
              <w:t>招聘条件</w:t>
            </w:r>
          </w:p>
        </w:tc>
        <w:tc>
          <w:tcPr>
            <w:tcW w:w="2836" w:type="dxa"/>
            <w:vAlign w:val="center"/>
          </w:tcPr>
          <w:p w14:paraId="5BC8E4AE">
            <w:pPr>
              <w:jc w:val="center"/>
            </w:pPr>
            <w:r>
              <w:rPr>
                <w:rFonts w:hint="eastAsia"/>
              </w:rPr>
              <w:t>岗位职责</w:t>
            </w:r>
          </w:p>
        </w:tc>
      </w:tr>
      <w:tr w14:paraId="21B2D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</w:trPr>
        <w:tc>
          <w:tcPr>
            <w:tcW w:w="776" w:type="dxa"/>
            <w:vAlign w:val="center"/>
          </w:tcPr>
          <w:p w14:paraId="50C916A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510" w:type="dxa"/>
            <w:vMerge w:val="restart"/>
            <w:vAlign w:val="center"/>
          </w:tcPr>
          <w:p w14:paraId="2018A0F5">
            <w:pPr>
              <w:jc w:val="center"/>
            </w:pPr>
            <w:r>
              <w:rPr>
                <w:rFonts w:hint="eastAsia"/>
              </w:rPr>
              <w:t>松江区方松街道社区服务管理站</w:t>
            </w:r>
          </w:p>
        </w:tc>
        <w:tc>
          <w:tcPr>
            <w:tcW w:w="1777" w:type="dxa"/>
            <w:vAlign w:val="center"/>
          </w:tcPr>
          <w:p w14:paraId="6CE0EEB1">
            <w:pPr>
              <w:jc w:val="center"/>
            </w:pPr>
            <w:r>
              <w:rPr>
                <w:rFonts w:hint="eastAsia"/>
              </w:rPr>
              <w:t>劳动关系协调员</w:t>
            </w:r>
          </w:p>
        </w:tc>
        <w:tc>
          <w:tcPr>
            <w:tcW w:w="1344" w:type="dxa"/>
            <w:vAlign w:val="center"/>
          </w:tcPr>
          <w:p w14:paraId="1F84AC3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868" w:type="dxa"/>
            <w:vAlign w:val="center"/>
          </w:tcPr>
          <w:p w14:paraId="431EB3E6">
            <w:pPr>
              <w:jc w:val="left"/>
            </w:pPr>
            <w:r>
              <w:rPr>
                <w:rFonts w:hint="eastAsia"/>
              </w:rPr>
              <w:t>1.年龄</w:t>
            </w:r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>周岁以下；</w:t>
            </w:r>
          </w:p>
          <w:p w14:paraId="634357CC">
            <w:pPr>
              <w:jc w:val="left"/>
            </w:pPr>
            <w:r>
              <w:rPr>
                <w:rFonts w:hint="eastAsia"/>
              </w:rPr>
              <w:t>2.大专及以上学历；</w:t>
            </w:r>
          </w:p>
          <w:p w14:paraId="57AA31EA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3.熟练掌握办公自动化软件，善于沟通、协调，有一定的文字功底</w:t>
            </w:r>
            <w:r>
              <w:rPr>
                <w:rFonts w:hint="eastAsia"/>
                <w:lang w:eastAsia="zh-CN"/>
              </w:rPr>
              <w:t>。</w:t>
            </w:r>
          </w:p>
          <w:p w14:paraId="43ABF0BC">
            <w:pPr>
              <w:jc w:val="left"/>
            </w:pPr>
          </w:p>
        </w:tc>
        <w:tc>
          <w:tcPr>
            <w:tcW w:w="2836" w:type="dxa"/>
            <w:vAlign w:val="center"/>
          </w:tcPr>
          <w:p w14:paraId="5FF71BAC">
            <w:pPr>
              <w:jc w:val="left"/>
            </w:pPr>
            <w:r>
              <w:rPr>
                <w:rFonts w:hint="eastAsia"/>
              </w:rPr>
              <w:t>做好劳动监察协管员日常工作；调解各类违反劳动保障法律法规或规章行为的举报投诉；完成上级部门交办的其他各项工作任务。</w:t>
            </w:r>
          </w:p>
        </w:tc>
      </w:tr>
      <w:tr w14:paraId="3B0C0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</w:trPr>
        <w:tc>
          <w:tcPr>
            <w:tcW w:w="776" w:type="dxa"/>
            <w:vAlign w:val="center"/>
          </w:tcPr>
          <w:p w14:paraId="3FA603B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510" w:type="dxa"/>
            <w:vMerge w:val="continue"/>
            <w:vAlign w:val="center"/>
          </w:tcPr>
          <w:p w14:paraId="2FF15662">
            <w:pPr>
              <w:jc w:val="center"/>
            </w:pPr>
          </w:p>
        </w:tc>
        <w:tc>
          <w:tcPr>
            <w:tcW w:w="1777" w:type="dxa"/>
            <w:vAlign w:val="center"/>
          </w:tcPr>
          <w:p w14:paraId="3A99CFB1">
            <w:pPr>
              <w:jc w:val="center"/>
            </w:pPr>
            <w:r>
              <w:rPr>
                <w:rFonts w:hint="eastAsia"/>
              </w:rPr>
              <w:t>就业援助员</w:t>
            </w:r>
          </w:p>
        </w:tc>
        <w:tc>
          <w:tcPr>
            <w:tcW w:w="1344" w:type="dxa"/>
            <w:vAlign w:val="center"/>
          </w:tcPr>
          <w:p w14:paraId="3288E2F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868" w:type="dxa"/>
            <w:vAlign w:val="center"/>
          </w:tcPr>
          <w:p w14:paraId="0F5ABB3C">
            <w:pPr>
              <w:jc w:val="left"/>
            </w:pPr>
            <w:r>
              <w:rPr>
                <w:rFonts w:hint="eastAsia"/>
              </w:rPr>
              <w:t>1.年龄</w:t>
            </w:r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>周岁以下；</w:t>
            </w:r>
          </w:p>
          <w:p w14:paraId="12DCDC7D">
            <w:pPr>
              <w:jc w:val="left"/>
            </w:pPr>
            <w:r>
              <w:rPr>
                <w:rFonts w:hint="eastAsia"/>
              </w:rPr>
              <w:t>2.大专及以上学历；</w:t>
            </w:r>
          </w:p>
          <w:p w14:paraId="58B1D06D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3.熟练掌握办公自动化软件，善于沟通、协调，有一定的文字功底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2836" w:type="dxa"/>
            <w:vAlign w:val="center"/>
          </w:tcPr>
          <w:p w14:paraId="4A6F4C98">
            <w:pPr>
              <w:jc w:val="left"/>
            </w:pPr>
            <w:r>
              <w:rPr>
                <w:rFonts w:hint="eastAsia"/>
              </w:rPr>
              <w:t>做好就业援助员日常工作、15分钟就业服务圈工作；完成上级部门交办的其他各项工作任务。</w:t>
            </w:r>
          </w:p>
        </w:tc>
      </w:tr>
      <w:tr w14:paraId="2C8F2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776" w:type="dxa"/>
            <w:vAlign w:val="center"/>
          </w:tcPr>
          <w:p w14:paraId="1111360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510" w:type="dxa"/>
            <w:vMerge w:val="continue"/>
            <w:vAlign w:val="center"/>
          </w:tcPr>
          <w:p w14:paraId="4FBAF4B6">
            <w:pPr>
              <w:jc w:val="center"/>
            </w:pPr>
          </w:p>
        </w:tc>
        <w:tc>
          <w:tcPr>
            <w:tcW w:w="1777" w:type="dxa"/>
            <w:vAlign w:val="center"/>
          </w:tcPr>
          <w:p w14:paraId="467D8D92">
            <w:pPr>
              <w:jc w:val="center"/>
            </w:pPr>
            <w:r>
              <w:rPr>
                <w:rFonts w:hint="eastAsia"/>
              </w:rPr>
              <w:t>助残员</w:t>
            </w:r>
          </w:p>
        </w:tc>
        <w:tc>
          <w:tcPr>
            <w:tcW w:w="1344" w:type="dxa"/>
            <w:vAlign w:val="center"/>
          </w:tcPr>
          <w:p w14:paraId="11540CC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868" w:type="dxa"/>
            <w:vAlign w:val="center"/>
          </w:tcPr>
          <w:p w14:paraId="2329C1A6">
            <w:pPr>
              <w:jc w:val="left"/>
            </w:pPr>
            <w:r>
              <w:rPr>
                <w:rFonts w:hint="eastAsia"/>
              </w:rPr>
              <w:t>1.年龄40周岁以下；</w:t>
            </w:r>
          </w:p>
          <w:p w14:paraId="2F897182">
            <w:pPr>
              <w:jc w:val="left"/>
            </w:pPr>
            <w:r>
              <w:rPr>
                <w:rFonts w:hint="eastAsia"/>
              </w:rPr>
              <w:t>2.大专及以上学历；</w:t>
            </w:r>
          </w:p>
          <w:p w14:paraId="408DF03A">
            <w:pPr>
              <w:jc w:val="left"/>
            </w:pPr>
            <w:r>
              <w:rPr>
                <w:rFonts w:hint="eastAsia"/>
                <w:lang w:val="en-US" w:eastAsia="zh-CN"/>
              </w:rPr>
              <w:t>3.持有相应资格证书（社工师、助理社工师、心理咨询师等）或接受过相应专业技能培训者优先。</w:t>
            </w:r>
          </w:p>
        </w:tc>
        <w:tc>
          <w:tcPr>
            <w:tcW w:w="2836" w:type="dxa"/>
            <w:vAlign w:val="center"/>
          </w:tcPr>
          <w:p w14:paraId="4A0F341C">
            <w:pPr>
              <w:jc w:val="left"/>
            </w:pPr>
            <w:r>
              <w:rPr>
                <w:rFonts w:hint="eastAsia"/>
                <w:lang w:val="en-US" w:eastAsia="zh-CN"/>
              </w:rPr>
              <w:t>结合服务对象的个体特征与实际需求意愿，科学规划并推进生活照料、康复训练、精神慰籍、文化娱乐等服务内容。</w:t>
            </w:r>
            <w:r>
              <w:rPr>
                <w:rFonts w:hint="eastAsia"/>
              </w:rPr>
              <w:t>做好上级部门交办的其他各项工作任务。</w:t>
            </w:r>
          </w:p>
        </w:tc>
      </w:tr>
    </w:tbl>
    <w:p w14:paraId="55FEA6D1">
      <w:pPr>
        <w:jc w:val="center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A739B"/>
    <w:rsid w:val="79AA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2025-10-27T07:33:00Z</dcterms:created>
  <dc:creator>小爽</dc:creator>
  <cp:lastModifiedBy>小爽</cp:lastModifiedBy>
  <dcterms:modified xsi:type="dcterms:W3CDTF">2025-10-27T07:34:49Z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A198A9ED8E5642CFBE546C3167E73611_11</vt:lpwstr>
  </property>
  <property fmtid="{D5CDD505-2E9C-101B-9397-08002B2CF9AE}" pid="4" name="KSOTemplateDocerSaveRecord">
    <vt:lpwstr>eyJoZGlkIjoiYjUyNTRkM2RhZTViOTEyNzgyMjhmZTFiZjhmYzY2MjIiLCJ1c2VySWQiOiIyMzI5NDY1MDcifQ==</vt:lpwstr>
  </property>
</Properties>
</file>