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福州城投运营服务集团有限公司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应聘登记表</w:t>
      </w:r>
    </w:p>
    <w:p>
      <w:pPr>
        <w:rPr>
          <w:rFonts w:hint="eastAsia" w:ascii="宋体" w:hAnsi="宋体"/>
          <w:sz w:val="24"/>
          <w:lang w:val="en-US" w:eastAsia="zh-CN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应聘岗位： </w:t>
      </w:r>
      <w:r>
        <w:rPr>
          <w:rFonts w:hint="eastAsia"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填表时间：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 xml:space="preserve"> 年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月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日</w:t>
      </w:r>
    </w:p>
    <w:tbl>
      <w:tblPr>
        <w:tblStyle w:val="3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91"/>
        <w:gridCol w:w="92"/>
        <w:gridCol w:w="709"/>
        <w:gridCol w:w="666"/>
        <w:gridCol w:w="326"/>
        <w:gridCol w:w="1181"/>
        <w:gridCol w:w="237"/>
        <w:gridCol w:w="992"/>
        <w:gridCol w:w="142"/>
        <w:gridCol w:w="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2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ind w:firstLine="240" w:firstLineChars="10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22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年限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婚育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2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期望薪资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（税前）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992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122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43" w:type="dxa"/>
            <w:gridSpan w:val="3"/>
            <w:vMerge w:val="continue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    及邮编</w:t>
            </w:r>
          </w:p>
        </w:tc>
        <w:tc>
          <w:tcPr>
            <w:tcW w:w="7655" w:type="dxa"/>
            <w:gridSpan w:val="1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第一学历、毕业学校及专业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A6A6A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072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最高学历、毕业院校、专业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shd w:val="clear" w:color="auto" w:fill="A6A6A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072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职称评定时间、级别、专业</w:t>
            </w:r>
          </w:p>
        </w:tc>
        <w:tc>
          <w:tcPr>
            <w:tcW w:w="3402" w:type="dxa"/>
            <w:gridSpan w:val="6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1" w:type="dxa"/>
            <w:tcBorders>
              <w:bottom w:val="single" w:color="auto" w:sz="4" w:space="0"/>
            </w:tcBorders>
            <w:shd w:val="clear" w:color="auto" w:fill="A6A6A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3072" w:type="dxa"/>
            <w:gridSpan w:val="5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计划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到岗时间</w:t>
            </w:r>
          </w:p>
        </w:tc>
        <w:tc>
          <w:tcPr>
            <w:tcW w:w="7655" w:type="dxa"/>
            <w:gridSpan w:val="1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技能描述</w:t>
            </w:r>
          </w:p>
        </w:tc>
        <w:tc>
          <w:tcPr>
            <w:tcW w:w="7655" w:type="dxa"/>
            <w:gridSpan w:val="1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60" w:type="dxa"/>
            <w:vMerge w:val="restart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教育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背景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起填写）</w:t>
            </w:r>
          </w:p>
        </w:tc>
        <w:tc>
          <w:tcPr>
            <w:tcW w:w="1701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1181" w:type="dxa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1371" w:type="dxa"/>
            <w:gridSpan w:val="3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01" w:type="dxa"/>
            <w:gridSpan w:val="2"/>
            <w:shd w:val="clear" w:color="auto" w:fill="A6A6A6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1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1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outlineLvl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both"/>
              <w:outlineLvl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1" w:type="dxa"/>
            <w:gridSpan w:val="3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60" w:type="dxa"/>
            <w:vMerge w:val="restart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经历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01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181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71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月</w:t>
            </w:r>
            <w:r>
              <w:rPr>
                <w:rFonts w:hint="eastAsia" w:ascii="宋体" w:hAnsi="宋体"/>
                <w:sz w:val="24"/>
              </w:rPr>
              <w:t>收入</w:t>
            </w:r>
          </w:p>
        </w:tc>
        <w:tc>
          <w:tcPr>
            <w:tcW w:w="1701" w:type="dxa"/>
            <w:gridSpan w:val="2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71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技术能力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655" w:type="dxa"/>
            <w:gridSpan w:val="1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default" w:ascii="宋体" w:hAnsi="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560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5" w:type="dxa"/>
            <w:gridSpan w:val="12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ascii="宋体" w:hAnsi="宋体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60" w:type="dxa"/>
            <w:vMerge w:val="restart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家庭成员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和</w:t>
            </w: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</w:t>
            </w:r>
            <w:r>
              <w:rPr>
                <w:rFonts w:hint="eastAsia" w:ascii="宋体" w:hAnsi="宋体"/>
                <w:sz w:val="24"/>
              </w:rPr>
              <w:t xml:space="preserve">系 </w:t>
            </w:r>
          </w:p>
          <w:p>
            <w:pPr>
              <w:adjustRightInd w:val="0"/>
              <w:snapToGrid w:val="0"/>
              <w:spacing w:line="240" w:lineRule="atLeast"/>
              <w:ind w:firstLine="360" w:firstLineChars="1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67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44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17" w:type="dxa"/>
            <w:gridSpan w:val="3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18" w:type="dxa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60" w:type="dxa"/>
            <w:vMerge w:val="continue"/>
            <w:shd w:val="clear" w:color="auto" w:fill="A6A6A6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9" w:type="dxa"/>
            <w:gridSpan w:val="2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6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44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215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本人承诺所提供的个人信息均真实有效，愿为资料的真实性承担所有后果和法律责任。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姓名：                 日期：</w:t>
            </w:r>
          </w:p>
        </w:tc>
      </w:tr>
    </w:tbl>
    <w:p>
      <w:r>
        <w:rPr>
          <w:rFonts w:hint="eastAsia" w:ascii="宋体" w:hAnsi="宋体"/>
          <w:sz w:val="24"/>
        </w:rPr>
        <w:t>注：本表一式二份                          福州</w:t>
      </w:r>
      <w:r>
        <w:rPr>
          <w:rFonts w:hint="eastAsia" w:ascii="宋体" w:hAnsi="宋体"/>
          <w:sz w:val="24"/>
          <w:lang w:eastAsia="zh-CN"/>
        </w:rPr>
        <w:t>城投</w:t>
      </w:r>
      <w:r>
        <w:rPr>
          <w:rFonts w:hint="eastAsia" w:ascii="宋体" w:hAnsi="宋体"/>
          <w:sz w:val="24"/>
          <w:lang w:val="en-US" w:eastAsia="zh-CN"/>
        </w:rPr>
        <w:t>运营服务集团</w:t>
      </w:r>
      <w:r>
        <w:rPr>
          <w:rFonts w:hint="eastAsia" w:ascii="宋体" w:hAnsi="宋体"/>
          <w:sz w:val="24"/>
        </w:rPr>
        <w:t>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MjhhZTMwMTNmZjg3NDE2MjZlYWZiNzY2MTA4NDcifQ=="/>
  </w:docVars>
  <w:rsids>
    <w:rsidRoot w:val="00000000"/>
    <w:rsid w:val="08F01F70"/>
    <w:rsid w:val="175F5ED1"/>
    <w:rsid w:val="222E2348"/>
    <w:rsid w:val="2C610C3A"/>
    <w:rsid w:val="31C70CAE"/>
    <w:rsid w:val="4B9F7C6B"/>
    <w:rsid w:val="4BDC3CC3"/>
    <w:rsid w:val="50593DEB"/>
    <w:rsid w:val="52852B5B"/>
    <w:rsid w:val="54E20C9B"/>
    <w:rsid w:val="5CCE1C96"/>
    <w:rsid w:val="61EC49A2"/>
    <w:rsid w:val="67212C43"/>
    <w:rsid w:val="6E645704"/>
    <w:rsid w:val="782A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267</Characters>
  <Lines>0</Lines>
  <Paragraphs>0</Paragraphs>
  <TotalTime>10</TotalTime>
  <ScaleCrop>false</ScaleCrop>
  <LinksUpToDate>false</LinksUpToDate>
  <CharactersWithSpaces>378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2022-02-21T09:46:00Z</dcterms:created>
  <dc:creator>c'c'p</dc:creator>
  <cp:lastModifiedBy>魏小宝</cp:lastModifiedBy>
  <dcterms:modified xsi:type="dcterms:W3CDTF">2022-11-25T04:14:57Z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E9DEB72C7C2346439B96CDEDB1687152</vt:lpwstr>
  </property>
</Properties>
</file>