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9CDE5E">
      <w:pPr>
        <w:spacing w:line="580" w:lineRule="exact"/>
        <w:jc w:val="left"/>
        <w:rPr>
          <w:rStyle w:val="7"/>
          <w:rFonts w:hint="default" w:ascii="Times New Roman" w:hAnsi="Times New Roman" w:eastAsia="黑体" w:cs="Times New Roman"/>
          <w:color w:val="000000"/>
          <w:sz w:val="24"/>
          <w:szCs w:val="24"/>
          <w:highlight w:val="none"/>
          <w:lang w:val="en-US"/>
        </w:rPr>
      </w:pPr>
      <w:r>
        <w:rPr>
          <w:rStyle w:val="7"/>
          <w:rFonts w:hint="default" w:ascii="Times New Roman" w:hAnsi="Times New Roman" w:eastAsia="黑体" w:cs="Times New Roman"/>
          <w:color w:val="000000"/>
          <w:sz w:val="24"/>
          <w:szCs w:val="24"/>
          <w:highlight w:val="none"/>
        </w:rPr>
        <w:t>附件</w:t>
      </w:r>
      <w:r>
        <w:rPr>
          <w:rStyle w:val="7"/>
          <w:rFonts w:hint="eastAsia" w:eastAsia="黑体" w:cs="Times New Roman"/>
          <w:color w:val="000000"/>
          <w:sz w:val="24"/>
          <w:szCs w:val="24"/>
          <w:highlight w:val="none"/>
          <w:lang w:val="en-US"/>
        </w:rPr>
        <w:t>4</w:t>
      </w:r>
    </w:p>
    <w:p w14:paraId="0BEBC10E">
      <w:pPr>
        <w:spacing w:line="580" w:lineRule="exact"/>
        <w:jc w:val="center"/>
        <w:rPr>
          <w:rStyle w:val="7"/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</w:pPr>
      <w:r>
        <w:rPr>
          <w:rStyle w:val="7"/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  <w:t>报名须知</w:t>
      </w:r>
    </w:p>
    <w:p w14:paraId="1A182819">
      <w:pPr>
        <w:spacing w:line="580" w:lineRule="exact"/>
        <w:jc w:val="center"/>
        <w:rPr>
          <w:rStyle w:val="7"/>
          <w:rFonts w:hint="default" w:ascii="Times New Roman" w:hAnsi="Times New Roman" w:eastAsia="方正小标宋简体" w:cs="Times New Roman"/>
          <w:color w:val="000000"/>
          <w:sz w:val="32"/>
          <w:szCs w:val="32"/>
          <w:highlight w:val="none"/>
        </w:rPr>
      </w:pPr>
    </w:p>
    <w:p w14:paraId="6B22BB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right="105" w:rightChars="5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1．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报名时需提交的相关材料如下：</w:t>
      </w:r>
    </w:p>
    <w:p w14:paraId="423F6D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right="105" w:rightChars="5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Style w:val="7"/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2025年度“庆蓝优引·校园直引”市属事业单位人才引进报名登记表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；</w:t>
      </w:r>
    </w:p>
    <w:p w14:paraId="77BCE2A8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Style w:val="7"/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各学习阶段有效期内的《教育部学历证书电子注册备案表》《中国高等教育学位在线验证报告》电子版；</w:t>
      </w:r>
    </w:p>
    <w:p w14:paraId="4FCB2E61">
      <w:pPr>
        <w:spacing w:line="580" w:lineRule="exact"/>
        <w:ind w:firstLine="640" w:firstLineChars="200"/>
        <w:rPr>
          <w:rStyle w:val="7"/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Style w:val="7"/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③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身份证及所有学历的毕业证、学位证电子扫描件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所学专业以毕业证书上注明的专业为准；国（境）外院校毕业生须提供教育部国（境）外学历学位认证书，学历认证有关事项可登陆教育部留学服务中心网站（http://www.cscse.edu.cn）查询。在国（境）外院校所学专业原则上以所获学位证书上注明的专业为准，如遇特殊情况由设岗单位请示研判）。未取得毕业证书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年毕业生，还须提供本人学生证电子扫描件、学信网上带二维码的《教育部学籍在线验证报告》（有效期内）、本人关于毕业证书专业与报考岗位专业一致的书面承诺等材料。</w:t>
      </w:r>
    </w:p>
    <w:p w14:paraId="077941B3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Style w:val="7"/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④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国（境）外院校全日制毕业生需提供关于全日制学制的相关官方证明、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所学课程、成绩单原件扫描件，有正规资质的翻译机构出具的中文翻译件原件、翻译机构营业执照副本复印件，加盖公章的扫描件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 w14:paraId="33EC155D">
      <w:pPr>
        <w:spacing w:line="580" w:lineRule="exact"/>
        <w:ind w:firstLine="640" w:firstLineChars="200"/>
        <w:rPr>
          <w:rStyle w:val="7"/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Style w:val="7"/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⑤使用“在庆高校省级及以上一流本科专业”条件进行报名的考生，以2019、2020、2021年度认定的国家级和省级一流本科专业为准，认定当年及以后，该专业毕业符合条件的考生可以报名；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使用“专业综合排名”条件进行报名的考生，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需要提供《在校期间专业综合排名的证明》和相关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学校官方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证明材料（加盖学校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研究生处或教务部门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公章）的电子扫描件（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2026年毕业生以公告发布之日前的每一个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完整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学年的排名情况为准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。认定综合排名采取四舍五入的原则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，以“综合评</w:t>
      </w:r>
      <w:r>
        <w:rPr>
          <w:rStyle w:val="7"/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价排名前30%”为例，如证明材料中综合排名为30.4%，则符合报名条件；如证明材料中综合排名为30.5%，则不符合报名条件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Style w:val="7"/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；</w:t>
      </w:r>
    </w:p>
    <w:p w14:paraId="45DDA8A4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Style w:val="7"/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大庆户籍考生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须提供公告发布之日前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的，户口簿原件户主和本人页面电子扫描件（户主页为有公安机关户籍章的页面）；</w:t>
      </w:r>
    </w:p>
    <w:p w14:paraId="500A8BD9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⑦</w:t>
      </w:r>
      <w:r>
        <w:rPr>
          <w:rStyle w:val="7"/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大庆高考生源考生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须提供个人档案中高考报名表复印件（加盖档案管理部门公章）或到学校档案馆打印普通高等学校录取新生名册（加盖学校档案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管理部门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公章）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扫描件；</w:t>
      </w:r>
    </w:p>
    <w:p w14:paraId="4E0DFDDF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⑧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录取批次证明材料须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到学校档案馆打印普通高等学校录取新生名册（加盖学校档案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管理部门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公章）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扫描件；</w:t>
      </w:r>
    </w:p>
    <w:p w14:paraId="72BA8F93">
      <w:pPr>
        <w:spacing w:line="580" w:lineRule="exact"/>
        <w:ind w:firstLine="640" w:firstLineChars="200"/>
        <w:rPr>
          <w:rStyle w:val="7"/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Style w:val="7"/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⑨报考“中共党员（含中共预备党员）”岗位的考生，需要提供党员党组织关系所在基层党委开具的党员身份证明；</w:t>
      </w:r>
    </w:p>
    <w:p w14:paraId="11E9707B">
      <w:pPr>
        <w:spacing w:line="580" w:lineRule="exact"/>
        <w:ind w:firstLine="640" w:firstLineChars="200"/>
        <w:rPr>
          <w:rStyle w:val="7"/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Style w:val="7"/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⑩2024年、2025年毕业生需提供本人《未落实工作毕业生承诺书》和《人事档案保管证明》电子扫描件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；</w:t>
      </w:r>
    </w:p>
    <w:p w14:paraId="4ECF801A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Style w:val="7"/>
          <w:rFonts w:hint="default" w:ascii="Times New Roman" w:hAnsi="Times New Roman" w:eastAsia="微软雅黑" w:cs="Times New Roman"/>
          <w:color w:val="000000"/>
          <w:sz w:val="32"/>
          <w:szCs w:val="32"/>
          <w:highlight w:val="none"/>
        </w:rPr>
        <w:t>⑪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市外机关、事业单位在编人员还须按干部人事管理权限提供单位和主管部门《同意报考证明》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电子扫描件；</w:t>
      </w:r>
    </w:p>
    <w:p w14:paraId="33EE5380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Style w:val="7"/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⑫岗位要求的相关证书或资格等证明材料电子扫描件。</w:t>
      </w:r>
    </w:p>
    <w:p w14:paraId="1A7376CB">
      <w:pPr>
        <w:spacing w:line="580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现场资格确认阶段需提供以上材料的纸质版原件或复印件。</w:t>
      </w:r>
    </w:p>
    <w:p w14:paraId="24B3E9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2．报考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人员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报名与考试时使用的身份证必须一致，报名时要仔细阅读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公告内容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报考人员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如与用人单位工作人员存在亲属关系，本人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应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在家庭主要成员中如实填写。</w:t>
      </w:r>
    </w:p>
    <w:sectPr>
      <w:footerReference r:id="rId3" w:type="default"/>
      <w:pgSz w:w="11906" w:h="16838"/>
      <w:pgMar w:top="2098" w:right="1417" w:bottom="1531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20F4D50-3685-4898-8EA5-EB8B9135A57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58FD50D-F389-41A3-A693-41ADBD99BDD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F67B3CDA-B759-46CA-B06F-923B4AC63DA5}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901EE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9BFF7B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9BFF7B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yYmIyZmE3NWZlMDFiZjMzMjM5MTk0YjdhMWY5NTkifQ=="/>
  </w:docVars>
  <w:rsids>
    <w:rsidRoot w:val="00000000"/>
    <w:rsid w:val="01D844A3"/>
    <w:rsid w:val="02AB2BC7"/>
    <w:rsid w:val="06027EFD"/>
    <w:rsid w:val="0640283F"/>
    <w:rsid w:val="079F63F6"/>
    <w:rsid w:val="0A600023"/>
    <w:rsid w:val="0C336877"/>
    <w:rsid w:val="0C6F1E60"/>
    <w:rsid w:val="11172F23"/>
    <w:rsid w:val="124D245C"/>
    <w:rsid w:val="126C21B9"/>
    <w:rsid w:val="12DF2744"/>
    <w:rsid w:val="13F549F9"/>
    <w:rsid w:val="16A23B23"/>
    <w:rsid w:val="16AC30B1"/>
    <w:rsid w:val="173D4F0F"/>
    <w:rsid w:val="183B4DBD"/>
    <w:rsid w:val="18FA28D1"/>
    <w:rsid w:val="1A330456"/>
    <w:rsid w:val="1A505860"/>
    <w:rsid w:val="1A7C06C2"/>
    <w:rsid w:val="1C2F20FA"/>
    <w:rsid w:val="1C695740"/>
    <w:rsid w:val="1CE32A62"/>
    <w:rsid w:val="1F1562CA"/>
    <w:rsid w:val="1FE73549"/>
    <w:rsid w:val="218D48F0"/>
    <w:rsid w:val="2584014E"/>
    <w:rsid w:val="279D773E"/>
    <w:rsid w:val="27DF6394"/>
    <w:rsid w:val="27EC34E9"/>
    <w:rsid w:val="285C6CD6"/>
    <w:rsid w:val="28866DB6"/>
    <w:rsid w:val="296E4686"/>
    <w:rsid w:val="299862B5"/>
    <w:rsid w:val="2BDA2339"/>
    <w:rsid w:val="2CFE0EFF"/>
    <w:rsid w:val="2D4B3914"/>
    <w:rsid w:val="2E297F58"/>
    <w:rsid w:val="2F8A2C7F"/>
    <w:rsid w:val="31E12DCD"/>
    <w:rsid w:val="34B22633"/>
    <w:rsid w:val="34BB6F6D"/>
    <w:rsid w:val="35995B6E"/>
    <w:rsid w:val="36695DCE"/>
    <w:rsid w:val="37CF0743"/>
    <w:rsid w:val="38C33EF1"/>
    <w:rsid w:val="39B66B4E"/>
    <w:rsid w:val="3E6B0B23"/>
    <w:rsid w:val="3F1610EE"/>
    <w:rsid w:val="3F5028B8"/>
    <w:rsid w:val="409E3FCC"/>
    <w:rsid w:val="424951F5"/>
    <w:rsid w:val="42C929F1"/>
    <w:rsid w:val="436D4143"/>
    <w:rsid w:val="44CB6EF4"/>
    <w:rsid w:val="44F32999"/>
    <w:rsid w:val="45D9461B"/>
    <w:rsid w:val="474F75B8"/>
    <w:rsid w:val="478C3B1C"/>
    <w:rsid w:val="47AF7CDD"/>
    <w:rsid w:val="4B147944"/>
    <w:rsid w:val="4BCA2533"/>
    <w:rsid w:val="4C327578"/>
    <w:rsid w:val="4C784600"/>
    <w:rsid w:val="4E3E03EA"/>
    <w:rsid w:val="517C102C"/>
    <w:rsid w:val="51B56562"/>
    <w:rsid w:val="526E3BD0"/>
    <w:rsid w:val="54851C5A"/>
    <w:rsid w:val="54BD7051"/>
    <w:rsid w:val="55465E74"/>
    <w:rsid w:val="57872AA0"/>
    <w:rsid w:val="57E133FF"/>
    <w:rsid w:val="580E2F4C"/>
    <w:rsid w:val="598D382A"/>
    <w:rsid w:val="59D078F3"/>
    <w:rsid w:val="59D14F9E"/>
    <w:rsid w:val="59F04B51"/>
    <w:rsid w:val="5A8B7B47"/>
    <w:rsid w:val="5BB36379"/>
    <w:rsid w:val="5EC526B1"/>
    <w:rsid w:val="5F1813C8"/>
    <w:rsid w:val="5FC32BA4"/>
    <w:rsid w:val="61267450"/>
    <w:rsid w:val="6138369D"/>
    <w:rsid w:val="62610066"/>
    <w:rsid w:val="62D41677"/>
    <w:rsid w:val="63105442"/>
    <w:rsid w:val="63AF3B7E"/>
    <w:rsid w:val="67E54AB2"/>
    <w:rsid w:val="67FF4182"/>
    <w:rsid w:val="69260264"/>
    <w:rsid w:val="69E807DF"/>
    <w:rsid w:val="6B1C2C96"/>
    <w:rsid w:val="6CF92CFE"/>
    <w:rsid w:val="6F601587"/>
    <w:rsid w:val="6FA62C37"/>
    <w:rsid w:val="6FD04C60"/>
    <w:rsid w:val="70115367"/>
    <w:rsid w:val="7058169C"/>
    <w:rsid w:val="708C4FED"/>
    <w:rsid w:val="73E22862"/>
    <w:rsid w:val="74475181"/>
    <w:rsid w:val="753A3580"/>
    <w:rsid w:val="782D11B6"/>
    <w:rsid w:val="7A7F6203"/>
    <w:rsid w:val="7B607AF4"/>
    <w:rsid w:val="7D3E0D16"/>
    <w:rsid w:val="7D9D2EC1"/>
    <w:rsid w:val="7EC21DFC"/>
    <w:rsid w:val="7F6F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autoRedefine/>
    <w:qFormat/>
    <w:uiPriority w:val="0"/>
    <w:rPr>
      <w:rFonts w:cs="Times New Roman"/>
      <w:color w:val="0000FF"/>
      <w:u w:val="single"/>
    </w:rPr>
  </w:style>
  <w:style w:type="character" w:customStyle="1" w:styleId="7">
    <w:name w:val="NormalCharacter"/>
    <w:autoRedefine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1126</Words>
  <Characters>1183</Characters>
  <Lines>0</Lines>
  <Paragraphs>0</Paragraphs>
  <TotalTime>5</TotalTime>
  <ScaleCrop>false</ScaleCrop>
  <LinksUpToDate>false</LinksUpToDate>
  <CharactersWithSpaces>1183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2021-06-23T01:53:00Z</dcterms:created>
  <dc:creator>Administrator</dc:creator>
  <cp:lastModifiedBy>张若愚。</cp:lastModifiedBy>
  <cp:lastPrinted>2024-01-11T08:13:00Z</cp:lastPrinted>
  <dcterms:modified xsi:type="dcterms:W3CDTF">2025-10-22T01:15:14Z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69F45B317B7D4AE5971C979A7927EF31_13</vt:lpwstr>
  </property>
  <property fmtid="{D5CDD505-2E9C-101B-9397-08002B2CF9AE}" pid="4" name="KSOTemplateDocerSaveRecord">
    <vt:lpwstr>eyJoZGlkIjoiM2YyYmIyZmE3NWZlMDFiZjMzMjM5MTk0YjdhMWY5NTkiLCJ1c2VySWQiOiIyNzcyMzYwMzEifQ==</vt:lpwstr>
  </property>
</Properties>
</file>