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3443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 w14:paraId="04303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333333"/>
          <w:kern w:val="36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333333"/>
          <w:kern w:val="36"/>
          <w:sz w:val="32"/>
          <w:szCs w:val="32"/>
        </w:rPr>
        <w:t>德清县教育局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333333"/>
          <w:kern w:val="36"/>
          <w:sz w:val="32"/>
          <w:szCs w:val="32"/>
          <w:lang w:val="en-US" w:eastAsia="zh-CN"/>
        </w:rPr>
        <w:t>赴浙江</w:t>
      </w:r>
      <w:r>
        <w:rPr>
          <w:rFonts w:hint="default" w:ascii="Times New Roman" w:hAnsi="Times New Roman" w:eastAsia="方正小标宋简体" w:cs="Times New Roman"/>
          <w:b w:val="0"/>
          <w:bCs w:val="0"/>
          <w:color w:val="333333"/>
          <w:kern w:val="36"/>
          <w:sz w:val="32"/>
          <w:szCs w:val="32"/>
        </w:rPr>
        <w:t>师范大学择优招聘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333333"/>
          <w:kern w:val="36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333333"/>
          <w:kern w:val="36"/>
          <w:sz w:val="32"/>
          <w:szCs w:val="32"/>
          <w:lang w:eastAsia="zh-CN"/>
        </w:rPr>
        <w:t>教师计划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333333"/>
          <w:kern w:val="36"/>
          <w:sz w:val="32"/>
          <w:szCs w:val="32"/>
          <w:lang w:val="en-US" w:eastAsia="zh-CN"/>
        </w:rPr>
        <w:t>表</w:t>
      </w:r>
    </w:p>
    <w:tbl>
      <w:tblPr>
        <w:tblStyle w:val="3"/>
        <w:tblW w:w="103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150"/>
        <w:gridCol w:w="700"/>
        <w:gridCol w:w="1200"/>
        <w:gridCol w:w="5234"/>
        <w:gridCol w:w="1433"/>
      </w:tblGrid>
      <w:tr w14:paraId="1C78B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9C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02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30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 w14:paraId="42A4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6B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86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报考岗位专业</w:t>
            </w: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BA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</w:tr>
      <w:tr w14:paraId="233F3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39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89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高中语文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02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AF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  <w:t>大学本科及以上</w:t>
            </w:r>
          </w:p>
        </w:tc>
        <w:tc>
          <w:tcPr>
            <w:tcW w:w="5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04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中国语言文学类、学科教学（语文）、课程与教学论</w:t>
            </w:r>
          </w:p>
        </w:tc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6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姚老师</w:t>
            </w:r>
          </w:p>
          <w:p w14:paraId="71B97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13735169159</w:t>
            </w:r>
          </w:p>
          <w:p w14:paraId="1443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曹老师</w:t>
            </w:r>
          </w:p>
          <w:p w14:paraId="5651F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13665722993</w:t>
            </w:r>
          </w:p>
        </w:tc>
      </w:tr>
      <w:tr w14:paraId="5A7F7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99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3F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高中数学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65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D3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  <w:t>大学本科及以上</w:t>
            </w:r>
          </w:p>
        </w:tc>
        <w:tc>
          <w:tcPr>
            <w:tcW w:w="5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C4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  <w:t>数学类、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统计学类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  <w:t>学科教学（数学）、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课程与教学论</w:t>
            </w:r>
          </w:p>
        </w:tc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0033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697BD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2B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16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高中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英语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E3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B7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  <w:t>大学本科及以上</w:t>
            </w:r>
          </w:p>
        </w:tc>
        <w:tc>
          <w:tcPr>
            <w:tcW w:w="5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9E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英语、英语（师范）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英语教育、英语语言文学、英语笔译、英语口译、学科教学（英语）、课程与教学论</w:t>
            </w:r>
          </w:p>
        </w:tc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C86B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69579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61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06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高中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物理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70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2E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  <w:t>大学本科及以上</w:t>
            </w:r>
          </w:p>
        </w:tc>
        <w:tc>
          <w:tcPr>
            <w:tcW w:w="5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5F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物理学类、力学类、机械类、电气类、自动化类、电子信息类、地球物理学、机械工程类、光学工程类、电气工程类、电子科学与技术类、学科教学（物理）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课程与教学论</w:t>
            </w:r>
          </w:p>
        </w:tc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10C3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36723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FC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5D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高中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化学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B9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A4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  <w:t>大学本科及以上</w:t>
            </w:r>
          </w:p>
        </w:tc>
        <w:tc>
          <w:tcPr>
            <w:tcW w:w="5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90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化学类、化工与制药类、化学工程与技术类、材料科学与工程类、学科教学（化学）、课程与教学论</w:t>
            </w:r>
          </w:p>
        </w:tc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EAAD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0E658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A0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60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初中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C8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B1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5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B0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中国语言文学类、学科教学（语文）、课程与教学论</w:t>
            </w:r>
          </w:p>
        </w:tc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08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田老师</w:t>
            </w:r>
          </w:p>
          <w:p w14:paraId="5D1BE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13587922969沈老师13567951785</w:t>
            </w:r>
          </w:p>
          <w:p w14:paraId="166BD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</w:p>
        </w:tc>
      </w:tr>
      <w:tr w14:paraId="662DD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EC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D9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初中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90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20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5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21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数学类、统计学类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学科教学（数学）、课程与教学论</w:t>
            </w:r>
          </w:p>
        </w:tc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E8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6BC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65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40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初中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93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86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5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51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学类、力学类、机械类、电气类、自动化类、电子信息类、地球物理学类、机械工程类、光学工程类、电气工程类、电子科学与技术类、学科教学（物理）、化学类、化工与制药类、化学工程与技术类、材料科学与工程类、学科教学（化学）、生物科学类、生物工程类、生物学类、学科教学（生物）、课程与教学论、科学教育</w:t>
            </w:r>
          </w:p>
        </w:tc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D4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D3A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34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27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初中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BB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94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5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D8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学类、马克思主义理论类、哲学类、马克思主义与中国经济社会发展、马克思主义法治思想中国化研究、学科教学（思政）、历史学类、人文教育、中国史类、世界史类、考古学类、学科教学（历史）、地理科学类、地理学类、学科教学（地理）、课程与教学论</w:t>
            </w:r>
          </w:p>
        </w:tc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6E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D30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F6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48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高中数学</w:t>
            </w:r>
          </w:p>
          <w:p w14:paraId="03125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竞赛教师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20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A2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5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0C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数学类、统计学类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学科教学（数学）、课程与教学论</w:t>
            </w:r>
          </w:p>
        </w:tc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4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姚老师</w:t>
            </w:r>
          </w:p>
          <w:p w14:paraId="6317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13735169159</w:t>
            </w:r>
          </w:p>
          <w:p w14:paraId="1609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曹老师</w:t>
            </w:r>
          </w:p>
          <w:p w14:paraId="4690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13665722993</w:t>
            </w:r>
          </w:p>
        </w:tc>
      </w:tr>
      <w:tr w14:paraId="3B25E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A6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22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高中物理</w:t>
            </w:r>
          </w:p>
          <w:p w14:paraId="0A46F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竞赛教师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80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55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5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2E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物理学类、力学类、机械类、电气类、自动化类、电子信息类、地球物理学、机械工程类、光学工程类、电气工程类、电子科学与技术类、学科教学（物理）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课程与教学论</w:t>
            </w:r>
          </w:p>
        </w:tc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2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27C0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55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52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高中化学</w:t>
            </w:r>
          </w:p>
          <w:p w14:paraId="5AF31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竞赛教师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2D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A0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5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7B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化学类、化工与制药类、化学工程与技术类、材料科学与工程类、学科教学（化学）、课程与教学论</w:t>
            </w:r>
          </w:p>
        </w:tc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F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BEBE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C0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FE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初中数学</w:t>
            </w:r>
          </w:p>
          <w:p w14:paraId="3D404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竞赛教师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29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F3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5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0F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数学类、统计学类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学科教学（数学）、课程与教学论</w:t>
            </w:r>
          </w:p>
        </w:tc>
        <w:tc>
          <w:tcPr>
            <w:tcW w:w="14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B9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24FE06D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A6478"/>
    <w:rsid w:val="019A6478"/>
    <w:rsid w:val="3F5E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1769</Words>
  <Characters>1881</Characters>
  <Lines>0</Lines>
  <Paragraphs>0</Paragraphs>
  <TotalTime>0</TotalTime>
  <ScaleCrop>false</ScaleCrop>
  <LinksUpToDate>false</LinksUpToDate>
  <CharactersWithSpaces>1908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2025-10-24T12:02:00Z</dcterms:created>
  <dc:creator>Administrator</dc:creator>
  <cp:lastModifiedBy>YQ段</cp:lastModifiedBy>
  <dcterms:modified xsi:type="dcterms:W3CDTF">2025-10-25T03:03:12Z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28F603DC42914A83BDD6648B71A80748_11</vt:lpwstr>
  </property>
  <property fmtid="{D5CDD505-2E9C-101B-9397-08002B2CF9AE}" pid="4" name="KSOTemplateDocerSaveRecord">
    <vt:lpwstr>eyJoZGlkIjoiYjA1YjM1Y2Q0NTc3MjIwYzlkNWY4NTIyNTRkZDk4MmUiLCJ1c2VySWQiOiI1NDQ0MTMxNjQifQ==</vt:lpwstr>
  </property>
</Properties>
</file>