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DA7C">
      <w:pPr>
        <w:pStyle w:val="2"/>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w:t>
      </w:r>
      <w:r>
        <w:rPr>
          <w:rFonts w:hint="default" w:ascii="Times New Roman" w:hAnsi="Times New Roman" w:eastAsia="黑体" w:cs="Times New Roman"/>
          <w:color w:val="auto"/>
          <w:kern w:val="2"/>
          <w:sz w:val="32"/>
          <w:szCs w:val="32"/>
          <w:highlight w:val="none"/>
          <w:lang w:val="en-US" w:eastAsia="zh-CN" w:bidi="ar-SA"/>
        </w:rPr>
        <w:t>5</w:t>
      </w:r>
    </w:p>
    <w:p w14:paraId="03A4BDDB">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贵州霄龙实业集团有限公司和所属各级公司</w:t>
      </w:r>
    </w:p>
    <w:p w14:paraId="6E075159">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领导干部存在近亲属关系申报表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14:paraId="5B8B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50" w:type="pct"/>
          </w:tcPr>
          <w:p w14:paraId="3FBE64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与本人关系</w:t>
            </w:r>
          </w:p>
        </w:tc>
        <w:tc>
          <w:tcPr>
            <w:tcW w:w="854" w:type="pct"/>
          </w:tcPr>
          <w:p w14:paraId="28665D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称呼</w:t>
            </w:r>
          </w:p>
        </w:tc>
        <w:tc>
          <w:tcPr>
            <w:tcW w:w="850" w:type="pct"/>
          </w:tcPr>
          <w:p w14:paraId="77F61B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姓名</w:t>
            </w:r>
          </w:p>
        </w:tc>
        <w:tc>
          <w:tcPr>
            <w:tcW w:w="2044" w:type="pct"/>
          </w:tcPr>
          <w:p w14:paraId="244A8D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现所在单位及职务</w:t>
            </w:r>
          </w:p>
        </w:tc>
      </w:tr>
      <w:tr w14:paraId="5E3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0" w:type="pct"/>
            <w:vAlign w:val="center"/>
          </w:tcPr>
          <w:p w14:paraId="574C3D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夫妻</w:t>
            </w:r>
          </w:p>
        </w:tc>
        <w:tc>
          <w:tcPr>
            <w:tcW w:w="854" w:type="pct"/>
          </w:tcPr>
          <w:p w14:paraId="12BEFB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589D77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0E24E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16C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2B7CDB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直系亲属</w:t>
            </w:r>
          </w:p>
        </w:tc>
        <w:tc>
          <w:tcPr>
            <w:tcW w:w="854" w:type="pct"/>
          </w:tcPr>
          <w:p w14:paraId="1DDB63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AC0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3C9C37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43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DBA54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2D681A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5D352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F162A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3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50" w:type="pct"/>
            <w:vMerge w:val="continue"/>
            <w:vAlign w:val="center"/>
          </w:tcPr>
          <w:p w14:paraId="0A5900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7B0F7E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11FA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49822A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F3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0" w:type="pct"/>
            <w:vMerge w:val="continue"/>
            <w:vAlign w:val="center"/>
          </w:tcPr>
          <w:p w14:paraId="7295B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40BF47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FC8CA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614FB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ED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98EDA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三代以内旁系血亲关系</w:t>
            </w:r>
          </w:p>
        </w:tc>
        <w:tc>
          <w:tcPr>
            <w:tcW w:w="854" w:type="pct"/>
          </w:tcPr>
          <w:p w14:paraId="0067E8A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1A150F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DAB61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1D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815BB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61A50A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6C5FAE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928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6B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3045B8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580913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0E4219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BCA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659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6C7015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近姻亲关系</w:t>
            </w:r>
          </w:p>
        </w:tc>
        <w:tc>
          <w:tcPr>
            <w:tcW w:w="854" w:type="pct"/>
          </w:tcPr>
          <w:p w14:paraId="014B5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39A49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7C9932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C8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8F346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72BB4B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0CBA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0218BB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DF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2CA051F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65EC8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C953F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3D678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bl>
    <w:p w14:paraId="3AB3A1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highlight w:val="none"/>
          <w:lang w:val="en-US" w:eastAsia="zh-CN"/>
        </w:rPr>
      </w:pPr>
      <w:r>
        <w:rPr>
          <w:rFonts w:hint="eastAsia" w:ascii="仿宋" w:hAnsi="仿宋" w:eastAsia="仿宋" w:cs="仿宋"/>
          <w:sz w:val="24"/>
          <w:szCs w:val="24"/>
          <w:highlight w:val="none"/>
          <w:lang w:val="en-US" w:eastAsia="zh-CN"/>
        </w:rPr>
        <w:t>说明：1.本表由应聘人员填写霄龙实业集团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39E768E6">
      <w:pPr>
        <w:pStyle w:val="2"/>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 w:eastAsia="仿宋_GB2312" w:cs="Times New Roman"/>
          <w:color w:val="auto"/>
          <w:kern w:val="2"/>
          <w:sz w:val="32"/>
          <w:szCs w:val="32"/>
          <w:highlight w:val="none"/>
          <w:lang w:val="en-US" w:eastAsia="zh-CN" w:bidi="ar-SA"/>
        </w:rPr>
      </w:pPr>
    </w:p>
    <w:p w14:paraId="03A36178">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default" w:ascii="仿宋_GB2312" w:hAnsi="仿宋" w:eastAsia="仿宋_GB2312" w:cs="Times New Roman"/>
          <w:color w:val="auto"/>
          <w:kern w:val="2"/>
          <w:sz w:val="32"/>
          <w:szCs w:val="32"/>
          <w:highlight w:val="none"/>
          <w:lang w:val="en-US" w:eastAsia="zh-CN" w:bidi="ar-SA"/>
        </w:rPr>
        <w:t>个人承诺</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本人已如实填写本《</w:t>
      </w:r>
      <w:r>
        <w:rPr>
          <w:rFonts w:hint="eastAsia" w:ascii="仿宋_GB2312" w:hAnsi="仿宋_GB2312" w:eastAsia="仿宋_GB2312" w:cs="仿宋_GB2312"/>
          <w:color w:val="auto"/>
          <w:kern w:val="2"/>
          <w:sz w:val="32"/>
          <w:szCs w:val="32"/>
          <w:highlight w:val="none"/>
          <w:lang w:val="en-US" w:eastAsia="zh-CN" w:bidi="ar-SA"/>
        </w:rPr>
        <w:t>贵州霄龙实业集团有限公司和所属各级公司领导干部存在近亲属关系申报表</w:t>
      </w:r>
      <w:r>
        <w:rPr>
          <w:rFonts w:hint="default" w:ascii="仿宋_GB2312" w:hAnsi="仿宋" w:eastAsia="仿宋_GB2312" w:cs="Times New Roman"/>
          <w:color w:val="auto"/>
          <w:kern w:val="2"/>
          <w:sz w:val="32"/>
          <w:szCs w:val="32"/>
          <w:highlight w:val="none"/>
          <w:lang w:val="en-US" w:eastAsia="zh-CN" w:bidi="ar-SA"/>
        </w:rPr>
        <w:t>》，如在应聘过程中或录用后发现本人未如实申</w:t>
      </w:r>
      <w:r>
        <w:rPr>
          <w:rFonts w:hint="eastAsia" w:ascii="仿宋_GB2312" w:hAnsi="仿宋" w:eastAsia="仿宋_GB2312" w:cs="Times New Roman"/>
          <w:color w:val="auto"/>
          <w:kern w:val="2"/>
          <w:sz w:val="32"/>
          <w:szCs w:val="32"/>
          <w:highlight w:val="none"/>
          <w:lang w:val="en-US" w:eastAsia="zh-CN" w:bidi="ar-SA"/>
        </w:rPr>
        <w:t>报</w:t>
      </w:r>
      <w:r>
        <w:rPr>
          <w:rFonts w:hint="default" w:ascii="仿宋_GB2312" w:hAnsi="仿宋" w:eastAsia="仿宋_GB2312" w:cs="Times New Roman"/>
          <w:color w:val="auto"/>
          <w:kern w:val="2"/>
          <w:sz w:val="32"/>
          <w:szCs w:val="32"/>
          <w:highlight w:val="none"/>
          <w:lang w:val="en-US" w:eastAsia="zh-CN" w:bidi="ar-SA"/>
        </w:rPr>
        <w:t>以上信息，本人</w:t>
      </w:r>
      <w:r>
        <w:rPr>
          <w:rFonts w:hint="eastAsia" w:ascii="仿宋_GB2312" w:hAnsi="仿宋" w:eastAsia="仿宋_GB2312" w:cs="Times New Roman"/>
          <w:color w:val="auto"/>
          <w:kern w:val="2"/>
          <w:sz w:val="32"/>
          <w:szCs w:val="32"/>
          <w:highlight w:val="none"/>
          <w:lang w:val="en-US" w:eastAsia="zh-CN" w:bidi="ar-SA"/>
        </w:rPr>
        <w:t>自愿</w:t>
      </w:r>
      <w:r>
        <w:rPr>
          <w:rFonts w:hint="default" w:ascii="仿宋_GB2312" w:hAnsi="仿宋" w:eastAsia="仿宋_GB2312" w:cs="Times New Roman"/>
          <w:color w:val="auto"/>
          <w:kern w:val="2"/>
          <w:sz w:val="32"/>
          <w:szCs w:val="32"/>
          <w:highlight w:val="none"/>
          <w:lang w:val="en-US" w:eastAsia="zh-CN" w:bidi="ar-SA"/>
        </w:rPr>
        <w:t>退出</w:t>
      </w:r>
      <w:r>
        <w:rPr>
          <w:rFonts w:hint="eastAsia" w:ascii="仿宋_GB2312" w:hAnsi="仿宋" w:eastAsia="仿宋_GB2312" w:cs="Times New Roman"/>
          <w:color w:val="auto"/>
          <w:kern w:val="2"/>
          <w:sz w:val="32"/>
          <w:szCs w:val="32"/>
          <w:highlight w:val="none"/>
          <w:lang w:val="en-US" w:eastAsia="zh-CN" w:bidi="ar-SA"/>
        </w:rPr>
        <w:t>霄龙实业集团</w:t>
      </w:r>
      <w:r>
        <w:rPr>
          <w:rFonts w:hint="default" w:ascii="仿宋_GB2312" w:hAnsi="仿宋" w:eastAsia="仿宋_GB2312" w:cs="Times New Roman"/>
          <w:color w:val="auto"/>
          <w:kern w:val="2"/>
          <w:sz w:val="32"/>
          <w:szCs w:val="32"/>
          <w:highlight w:val="none"/>
          <w:lang w:val="en-US" w:eastAsia="zh-CN" w:bidi="ar-SA"/>
        </w:rPr>
        <w:t>组织的招聘，如已与</w:t>
      </w:r>
      <w:r>
        <w:rPr>
          <w:rFonts w:hint="eastAsia" w:ascii="仿宋_GB2312" w:hAnsi="仿宋" w:eastAsia="仿宋_GB2312" w:cs="Times New Roman"/>
          <w:color w:val="auto"/>
          <w:kern w:val="2"/>
          <w:sz w:val="32"/>
          <w:szCs w:val="32"/>
          <w:highlight w:val="none"/>
          <w:lang w:val="en-US" w:eastAsia="zh-CN" w:bidi="ar-SA"/>
        </w:rPr>
        <w:t>霄龙实业集团</w:t>
      </w:r>
      <w:bookmarkStart w:id="0" w:name="_GoBack"/>
      <w:bookmarkEnd w:id="0"/>
      <w:r>
        <w:rPr>
          <w:rFonts w:hint="default" w:ascii="仿宋_GB2312" w:hAnsi="仿宋" w:eastAsia="仿宋_GB2312" w:cs="Times New Roman"/>
          <w:color w:val="auto"/>
          <w:kern w:val="2"/>
          <w:sz w:val="32"/>
          <w:szCs w:val="32"/>
          <w:highlight w:val="none"/>
          <w:lang w:val="en-US" w:eastAsia="zh-CN" w:bidi="ar-SA"/>
        </w:rPr>
        <w:t>建立劳动关系，本人自愿解除劳动关系</w:t>
      </w:r>
      <w:r>
        <w:rPr>
          <w:rFonts w:hint="eastAsia" w:ascii="仿宋_GB2312" w:hAnsi="仿宋" w:eastAsia="仿宋_GB2312" w:cs="Times New Roman"/>
          <w:color w:val="auto"/>
          <w:kern w:val="2"/>
          <w:sz w:val="32"/>
          <w:szCs w:val="32"/>
          <w:highlight w:val="none"/>
          <w:lang w:val="en-US" w:eastAsia="zh-CN" w:bidi="ar-SA"/>
        </w:rPr>
        <w:t>。</w:t>
      </w:r>
    </w:p>
    <w:p w14:paraId="537E96D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2B27F020">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承诺人</w:t>
      </w:r>
      <w:r>
        <w:rPr>
          <w:rFonts w:hint="eastAsia" w:ascii="仿宋_GB2312" w:hAnsi="仿宋" w:eastAsia="仿宋_GB2312" w:cs="Times New Roman"/>
          <w:color w:val="auto"/>
          <w:kern w:val="2"/>
          <w:sz w:val="32"/>
          <w:szCs w:val="32"/>
          <w:highlight w:val="none"/>
          <w:lang w:val="en-US" w:eastAsia="zh-CN" w:bidi="ar-SA"/>
        </w:rPr>
        <w:t>：</w:t>
      </w:r>
    </w:p>
    <w:p w14:paraId="5DA8EB94">
      <w:pPr>
        <w:keepNext w:val="0"/>
        <w:keepLines w:val="0"/>
        <w:pageBreakBefore w:val="0"/>
        <w:widowControl w:val="0"/>
        <w:kinsoku/>
        <w:wordWrap/>
        <w:overflowPunct/>
        <w:topLinePunct w:val="0"/>
        <w:autoSpaceDE/>
        <w:autoSpaceDN/>
        <w:bidi w:val="0"/>
        <w:adjustRightInd/>
        <w:snapToGrid/>
        <w:spacing w:line="520" w:lineRule="exact"/>
        <w:jc w:val="left"/>
        <w:textAlignment w:val="auto"/>
      </w:pPr>
      <w:r>
        <w:rPr>
          <w:rFonts w:hint="eastAsia" w:ascii="仿宋_GB2312" w:hAnsi="仿宋"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jgyNTgwMTc5MmEwMTlhZTYwMzA3YzAzZDI0OTkifQ=="/>
  </w:docVars>
  <w:rsids>
    <w:rsidRoot w:val="57E464CB"/>
    <w:rsid w:val="0D432B9A"/>
    <w:rsid w:val="0E20588F"/>
    <w:rsid w:val="2447386F"/>
    <w:rsid w:val="304A7D0C"/>
    <w:rsid w:val="3F3F7730"/>
    <w:rsid w:val="4A037D0C"/>
    <w:rsid w:val="57E464CB"/>
    <w:rsid w:val="58913FBE"/>
    <w:rsid w:val="61B07130"/>
    <w:rsid w:val="640337A4"/>
    <w:rsid w:val="76126817"/>
    <w:rsid w:val="77082396"/>
    <w:rsid w:val="7D4360CC"/>
    <w:rsid w:val="7F20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386</Characters>
  <Lines>0</Lines>
  <Paragraphs>0</Paragraphs>
  <TotalTime>8</TotalTime>
  <ScaleCrop>false</ScaleCrop>
  <LinksUpToDate>false</LinksUpToDate>
  <CharactersWithSpaces>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吃巧克力呀</cp:lastModifiedBy>
  <cp:lastPrinted>2025-05-13T02:46:00Z</cp:lastPrinted>
  <dcterms:modified xsi:type="dcterms:W3CDTF">2025-09-24T07:24:46Z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14AA1EF4654E47DE88D6930DF719AAB4_13</vt:lpwstr>
  </property>
  <property fmtid="{D5CDD505-2E9C-101B-9397-08002B2CF9AE}" pid="4" name="KSOTemplateDocerSaveRecord">
    <vt:lpwstr>eyJoZGlkIjoiYzcyYzg5Mjc3NDg1MzVkZTAwZmJjNDY4NjQ4ZWQ1ODkiLCJ1c2VySWQiOiIzMzUwOTQ0NDcifQ==</vt:lpwstr>
  </property>
</Properties>
</file>