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FFAA0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</w:p>
    <w:p w14:paraId="65D5C5D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2025年社会招聘岗位表</w:t>
      </w:r>
    </w:p>
    <w:tbl>
      <w:tblPr>
        <w:tblStyle w:val="3"/>
        <w:tblW w:w="106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450"/>
        <w:gridCol w:w="667"/>
        <w:gridCol w:w="1200"/>
        <w:gridCol w:w="1633"/>
        <w:gridCol w:w="3333"/>
        <w:gridCol w:w="884"/>
        <w:gridCol w:w="666"/>
      </w:tblGrid>
      <w:tr w14:paraId="4B62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6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单位名称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招聘类型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招聘岗位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基本要求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计划招录人数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工作地点</w:t>
            </w:r>
          </w:p>
        </w:tc>
      </w:tr>
      <w:tr w14:paraId="6B55B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陕西金泰化学科技集团有限公司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社会招聘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6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科技研发专员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6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化学化工类相关专业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D5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2.年龄45周岁（含）以下；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3.从事化工类项目技术或研发相关工作经验5年及以上；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4.有氯碱化工、研发工作经验者优先聘用；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5.能力优秀者条件可适当放宽。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0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FB76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神木市锦界工业园区</w:t>
            </w:r>
          </w:p>
        </w:tc>
      </w:tr>
      <w:tr w14:paraId="7EFB1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B5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陕西金泰氯碱化工有限公司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社会招聘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生产操作工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化学化工类、电气类、机械类等相关专业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3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2.年龄40周岁（含）以下；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3.从事专业技术相关工作3年及以上；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4.具有良好的学习、沟通能力；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5.身体健康，能够长期适应一线倒班工作；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6.能力优秀者条件可适当放宽。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F9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DF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榆林市</w:t>
            </w:r>
          </w:p>
          <w:p w14:paraId="1E70F55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米脂县</w:t>
            </w:r>
          </w:p>
        </w:tc>
      </w:tr>
      <w:tr w14:paraId="14999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7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陕西金泰化学神木氯碱有限公司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9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社会招聘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设备工程师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C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机械设计制造及其自动化、机械工程、化工机械等相关专业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C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2.年龄40周岁（含）以下；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3.从事设备专业技术相关工作5年及以上；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4.有化工行业设备工作经验者优先聘用；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5.能力优秀者条件可适当放宽。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9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DBC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神木市锦界工业园区</w:t>
            </w:r>
          </w:p>
        </w:tc>
      </w:tr>
      <w:tr w14:paraId="27B8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9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陕西金泰化学神木氯碱有限公司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社会招聘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8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工艺工程师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2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化学、应用化学、材料化学、能源化学工程、化学工程与工艺等相关专业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15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2.年龄40周岁（含）以下；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3.从事氯碱、PVC生产工艺5年及以上，能独立完成技术改革及创新；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4.能力优秀者条件可适当放宽。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9C2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神木市锦界工业园区</w:t>
            </w:r>
          </w:p>
        </w:tc>
      </w:tr>
      <w:tr w14:paraId="62EA7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E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陕西金泰化学神木氯碱有限公司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A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社会招聘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安全工程师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安全工程、能源化学工程、化学工程与工艺等相关专业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06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2.年龄40周岁（含）以下；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3.从事安全相关工作5年及以上；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4.持有注册安全工程师证（化工类）；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5.有化工行业安全工作经验者优先聘用；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6.能力优秀者条件可适当放宽。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798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神木市锦界工业园区</w:t>
            </w:r>
          </w:p>
        </w:tc>
      </w:tr>
      <w:tr w14:paraId="700F4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14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陕西金泰化学神木氯碱有限公司</w:t>
            </w:r>
          </w:p>
        </w:tc>
        <w:tc>
          <w:tcPr>
            <w:tcW w:w="6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74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社会招聘</w:t>
            </w: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2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电气工程师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3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电气工程及其自动化、电气工程与智能控制等相关专业</w:t>
            </w:r>
          </w:p>
        </w:tc>
        <w:tc>
          <w:tcPr>
            <w:tcW w:w="33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18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2.年龄40周岁（含）以下；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3.从事电气专业技术相关工作5年及以上；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4.有化工行业电气工作经验者优先聘用；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5.能力优秀者条件可适当放宽。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D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D60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神木市锦界工业园区</w:t>
            </w:r>
          </w:p>
        </w:tc>
      </w:tr>
      <w:tr w14:paraId="5C1F1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B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陕西金泰化学神木氯碱有限公司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社会招聘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仪表工程师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4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测控技术与仪器、计算机科学与技术等、自动化、电气工程及其自动化等相关专业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D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1.本科及以上学历；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2.年龄40周岁（含）以下；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3.从事仪表专业技术相关工作5年及以上；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4.有化工行业仪表工作经验者优先聘用；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5.能力优秀者条件可适当放宽。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77B9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神木市锦界工业园区</w:t>
            </w:r>
          </w:p>
        </w:tc>
      </w:tr>
      <w:tr w14:paraId="2B3F8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陕西金泰化学神木氯碱有限公司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社会招聘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分析仪表工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测控技术与仪器、计算机科学与技术等、自动化、机电一体化等相关专业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1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1.大专及以上学历；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2.年龄35周岁（含）以下；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3.从事相关技术工种3年及以上；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4.持有岗位任职（从业）资格证书优先考虑；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5.能力优秀者条件可适当放宽。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15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神木市锦界工业园区</w:t>
            </w:r>
          </w:p>
        </w:tc>
      </w:tr>
      <w:tr w14:paraId="6A68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D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陕西金泰化学神木氯碱有限公司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A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社会招聘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常规仪表工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测控技术与仪器、计算机科学与技术等、自动化、机电一体化等相关专业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1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1.大专及以上学历；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2.年龄35周岁（含）以下；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3.从事相关技术工种3年及以上；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4.持有岗位任职（从业）资格证书优先考虑；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5.能力优秀者条件可适当放宽。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7D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神木市锦界工业园区</w:t>
            </w:r>
          </w:p>
        </w:tc>
      </w:tr>
      <w:tr w14:paraId="7DE96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E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陕西金泰化学神木氯碱有限公司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4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社会招聘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9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焊工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焊接技术与工程、机电一体化等相关专业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F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1.大专及以上学历；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2.年龄35周岁（含）以下；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3.从事相关技术工种3年及以上；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4.持有岗位任职（从业）资格证书；                 5.能力优秀者条件可适当放宽。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E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神木市锦界工业园区</w:t>
            </w:r>
          </w:p>
        </w:tc>
      </w:tr>
      <w:tr w14:paraId="0CB4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1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2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陕西金泰化学神木氯碱有限公司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社会招聘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5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塑料焊工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焊接技术与工程、机电一体化等相关专业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2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1.大专及以上学历；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2.年龄35周岁（含）以下；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3.从事相关技术工种3年及以上；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4.持有岗位任职（从业）资格证书优先考虑；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5.能力优秀者条件可适当放宽。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0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神木市锦界工业园区</w:t>
            </w:r>
          </w:p>
        </w:tc>
      </w:tr>
      <w:tr w14:paraId="5E83C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5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陕西金泰化学神木氯碱有限公司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社会招聘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6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钳工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1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化工机械、机械制造技术、机电一体化等相关专业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2A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1.大专及以上学历；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2.年龄35周岁（含）以下；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3.从事相关技术工种3年及以上；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4.持有岗位任职（从业）资格证书优先考虑；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5.能力优秀者条件可适当放宽。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C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神木市锦界工业园区</w:t>
            </w:r>
          </w:p>
        </w:tc>
      </w:tr>
      <w:tr w14:paraId="269D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陕西金泰化学神木氯碱有限公司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5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社会招聘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电工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C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电气工程及其自动化、电气工程与智能控制、机电一体化等相关专业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3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1.大专及以上学历；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2.年龄35周岁（含）以下；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3.从事相关技术工种3年及以上；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4.持有岗位任职（从业）资格证书；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5.有光伏维保经验者优先考虑；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6.能力优秀者条件可适当放宽。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C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神木市锦界工业园区</w:t>
            </w:r>
          </w:p>
        </w:tc>
      </w:tr>
      <w:tr w14:paraId="013F5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陕西金泰化学神木氯碱有限公司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社会招聘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管工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管道工程技术、管道安装与施工、机电安装、机电一体化等相关专业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3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1.大专及以上学历；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2.年龄35周岁（含）以下；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3.从事相关技术工种3年及以上；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4.持有岗位任职（从业）资格证书优先考虑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5.能力优秀者条件可适当放宽。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D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8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神木市锦界工业园区</w:t>
            </w:r>
          </w:p>
        </w:tc>
      </w:tr>
      <w:tr w14:paraId="31AF6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4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陕西金泰化学神木氯碱有限公司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社会招聘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电信工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B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电子信息工程、通信工程、机电一体化等相关专业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7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1.大专及以上学历；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2.年龄35周岁（含）以下；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3.从事相关技术工种3年及以上；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4.持有岗位任职（从业）资格证书优先考虑；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5.能力优秀者条件可适当放宽。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6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B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神木市锦界工业园区</w:t>
            </w:r>
          </w:p>
        </w:tc>
      </w:tr>
      <w:tr w14:paraId="3B94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3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0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陕西金泰化学神木氯碱有限公司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0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社会招聘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化工生产</w:t>
            </w:r>
          </w:p>
          <w:p w14:paraId="549A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操作工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B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化学、应用化学、化学工程与工艺、材料化学、能源化学工程、应用化工技术、化工机械、机电一体化、计算机、自动化类等相关专业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E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1.大专及以上学历；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2.年龄35周岁（含）以下；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3.从事化工企业生产工作3年及以上；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4.身体健康，能够长期适应一线倒班工作；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5.能力优秀者条件可适当放宽。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6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25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神木市锦界工业园区</w:t>
            </w:r>
          </w:p>
        </w:tc>
      </w:tr>
      <w:tr w14:paraId="03C9B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17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陕西金泰化学神木氯碱有限公司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C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社会招聘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汽轮机运行</w:t>
            </w:r>
          </w:p>
          <w:p w14:paraId="593FC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操作工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7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机械设计制造及其自动化、能源与动力工程、应用化工技术、化工机械、机电一体化等相关专业</w:t>
            </w:r>
          </w:p>
        </w:tc>
        <w:tc>
          <w:tcPr>
            <w:tcW w:w="3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6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1.大专及以上学历；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2.年龄35周岁（含）以下；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3.从事汽轮机运行岗位操作3年及以上；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4.身体健康，能够长期适应一线倒班工作；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5.能力优秀者条件可适当放宽。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4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4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16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神木市锦界工业园区</w:t>
            </w:r>
          </w:p>
        </w:tc>
      </w:tr>
      <w:tr w14:paraId="50B53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0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FFC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合计</w:t>
            </w:r>
          </w:p>
        </w:tc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6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/>
              </w:rPr>
              <w:t>76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50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5B0C45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8809E8"/>
    <w:rsid w:val="0ABB04FF"/>
    <w:rsid w:val="0C88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eastAsia="楷体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2323</Words>
  <Characters>2443</Characters>
  <Lines>0</Lines>
  <Paragraphs>0</Paragraphs>
  <TotalTime>0</TotalTime>
  <ScaleCrop>false</ScaleCrop>
  <LinksUpToDate>false</LinksUpToDate>
  <CharactersWithSpaces>2493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2025-10-23T00:52:00Z</dcterms:created>
  <dc:creator>张旭东</dc:creator>
  <cp:lastModifiedBy>皮皮婷</cp:lastModifiedBy>
  <dcterms:modified xsi:type="dcterms:W3CDTF">2025-10-23T01:47:24Z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7D2824819D854E718EF0EF8652B3E1BB_13</vt:lpwstr>
  </property>
  <property fmtid="{D5CDD505-2E9C-101B-9397-08002B2CF9AE}" pid="4" name="KSOTemplateDocerSaveRecord">
    <vt:lpwstr>eyJoZGlkIjoiMTE5NjI4ZTE1MGM5N2IzNzAyNThlNGYzNDE2ZGY3MzIiLCJ1c2VySWQiOiIyNzExMjU3MzgifQ==</vt:lpwstr>
  </property>
</Properties>
</file>