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45D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548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065"/>
        <w:gridCol w:w="855"/>
        <w:gridCol w:w="1717"/>
        <w:gridCol w:w="750"/>
        <w:gridCol w:w="3517"/>
        <w:gridCol w:w="2666"/>
        <w:gridCol w:w="2921"/>
      </w:tblGrid>
      <w:tr w14:paraId="497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6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E55FBC">
            <w:pPr>
              <w:spacing w:beforeLines="0" w:afterLines="0"/>
              <w:jc w:val="center"/>
              <w:rPr>
                <w:rFonts w:hint="eastAsia" w:ascii="宋体" w:hAnsi="宋体" w:eastAsiaTheme="minorEastAsia"/>
                <w:b/>
                <w:color w:val="000000"/>
                <w:sz w:val="40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2025年舟山市定海区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  <w:lang w:val="en-US" w:eastAsia="zh-CN"/>
                <w:woUserID w:val="1"/>
              </w:rPr>
              <w:t>医疗集团赴全国卫生健康人才招聘会（山东）招聘</w:t>
            </w: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计划</w:t>
            </w:r>
          </w:p>
        </w:tc>
      </w:tr>
      <w:tr w14:paraId="4549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FF8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B649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招聘单位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BD6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D0DF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</w:t>
            </w:r>
          </w:p>
          <w:p w14:paraId="1E183CD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计划数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CAD9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95B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户籍要求</w:t>
            </w:r>
          </w:p>
        </w:tc>
        <w:tc>
          <w:tcPr>
            <w:tcW w:w="3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A0B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所学专业要求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9054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所需资格条件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611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备注</w:t>
            </w:r>
          </w:p>
        </w:tc>
      </w:tr>
      <w:tr w14:paraId="3CAB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335D3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A5A4A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定海区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医疗集团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县乡村一体化医疗岗位）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0D52D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消化内科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E3A1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EFAF6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1D93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DAE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内科学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18FF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具有相应专业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主治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医师任职资格及以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上。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3917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0"/>
                <w:szCs w:val="24"/>
              </w:rPr>
              <w:t>0周岁以下</w:t>
            </w:r>
            <w:r>
              <w:rPr>
                <w:rFonts w:hint="eastAsia" w:ascii="仿宋_GB2312" w:hAnsi="仿宋_GB2312" w:eastAsia="仿宋_GB2312"/>
                <w:color w:val="auto"/>
                <w:sz w:val="20"/>
                <w:szCs w:val="24"/>
                <w:lang w:eastAsia="zh-CN"/>
              </w:rPr>
              <w:t>；</w:t>
            </w:r>
          </w:p>
          <w:p w14:paraId="2B73D2C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0"/>
                <w:szCs w:val="24"/>
                <w:lang w:val="en-US" w:eastAsia="zh-CN"/>
              </w:rPr>
              <w:t>2.具备一年以上二级甲等以上医院工作经历。</w:t>
            </w:r>
          </w:p>
        </w:tc>
      </w:tr>
      <w:tr w14:paraId="337F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1DDFD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7937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6A980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67D6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9442C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  <w:t>全日制普通高校本科及以上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4293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CE2A3B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临床医学、内科学、外科学、医学影像学、影像医学与核医学、放射影像学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中医学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B59B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具有住院医师规范化培训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证书（规培专业须为内科、外科、全科医学科、放射科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超声医学科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或中医科）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9A28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年龄3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周岁以下</w:t>
            </w:r>
          </w:p>
        </w:tc>
      </w:tr>
    </w:tbl>
    <w:p w14:paraId="51B9FE4E">
      <w:pPr>
        <w:spacing w:beforeLines="0" w:afterLines="0"/>
        <w:jc w:val="left"/>
        <w:rPr>
          <w:rFonts w:hint="default" w:ascii="仿宋_GB2312" w:hAnsi="仿宋_GB2312" w:eastAsia="仿宋_GB2312"/>
          <w:color w:val="000000"/>
          <w:sz w:val="20"/>
          <w:szCs w:val="24"/>
          <w:lang w:val="en-US" w:eastAsia="zh-CN"/>
        </w:rPr>
      </w:pPr>
    </w:p>
    <w:sectPr>
      <w:pgSz w:w="16838" w:h="11906" w:orient="landscape"/>
      <w:pgMar w:top="1179" w:right="646" w:bottom="1179" w:left="6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72C"/>
    <w:rsid w:val="05EC4069"/>
    <w:rsid w:val="066D2C5E"/>
    <w:rsid w:val="085A6B6F"/>
    <w:rsid w:val="08E47A94"/>
    <w:rsid w:val="0FB85524"/>
    <w:rsid w:val="141554C8"/>
    <w:rsid w:val="1542409B"/>
    <w:rsid w:val="16B37A08"/>
    <w:rsid w:val="1BA2084F"/>
    <w:rsid w:val="21846E60"/>
    <w:rsid w:val="267C717C"/>
    <w:rsid w:val="27690632"/>
    <w:rsid w:val="27CC1410"/>
    <w:rsid w:val="29DB01C2"/>
    <w:rsid w:val="2B5D1A67"/>
    <w:rsid w:val="2BEB4E7D"/>
    <w:rsid w:val="39B72524"/>
    <w:rsid w:val="3A40479E"/>
    <w:rsid w:val="3BD038D0"/>
    <w:rsid w:val="4568779B"/>
    <w:rsid w:val="496B2EB9"/>
    <w:rsid w:val="53D67EF2"/>
    <w:rsid w:val="55717AA9"/>
    <w:rsid w:val="55AE6607"/>
    <w:rsid w:val="55DA6C75"/>
    <w:rsid w:val="5CA40FE2"/>
    <w:rsid w:val="5D1F6C75"/>
    <w:rsid w:val="62BF3C6C"/>
    <w:rsid w:val="63C3331B"/>
    <w:rsid w:val="69A022B3"/>
    <w:rsid w:val="6AD466B8"/>
    <w:rsid w:val="6D3D4578"/>
    <w:rsid w:val="F37DB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271</Characters>
  <Lines>0</Lines>
  <Paragraphs>0</Paragraphs>
  <TotalTime>5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2025-06-26T09:54:00Z</dcterms:created>
  <dc:creator>冯女士</dc:creator>
  <cp:lastModifiedBy>小茶(๑• . •๑)</cp:lastModifiedBy>
  <cp:lastPrinted>2025-06-27T12:26:00Z</cp:lastPrinted>
  <dcterms:modified xsi:type="dcterms:W3CDTF">2025-10-22T09:13:10Z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DD4E9EE822FF44C5A64489DADF952A45_11</vt:lpwstr>
  </property>
  <property fmtid="{D5CDD505-2E9C-101B-9397-08002B2CF9AE}" pid="4" name="KSOTemplateDocerSaveRecord">
    <vt:lpwstr>eyJoZGlkIjoiNGUxZGM1YWJmY2ViNGI0ZjUxZTM1ZTMzYTYyMWVlNGUiLCJ1c2VySWQiOiIyNDI2NTY0MDMifQ==</vt:lpwstr>
  </property>
</Properties>
</file>