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66" w:tblpY="1998"/>
        <w:tblOverlap w:val="never"/>
        <w:tblW w:w="10524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12"/>
        <w:gridCol w:w="2438"/>
        <w:gridCol w:w="1409"/>
        <w:gridCol w:w="2160"/>
        <w:gridCol w:w="2115"/>
        <w:gridCol w:w="90"/>
      </w:tblGrid>
      <w:tr w14:paraId="59CFAF7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750" w:hRule="atLeast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4480D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鹰潭市2025年公开招聘工会社会工作者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5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 w14:paraId="5C8BBB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3F6D72E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2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403E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8156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B1B4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612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B5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382FDA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82B9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C805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0BF1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B436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88889A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62144B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28D4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FBA1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063A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1FF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5DE78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AB12E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076E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70C8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616D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9F93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62C00A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74BD6F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B01F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E1E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DEA1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453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FB159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ACF503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FC5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2B9A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0D98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613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5833D3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FC5A3A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BCE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2446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B415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DB14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D933D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D64943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0D56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3BD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BE77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6754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2A08E9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4D52DC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9389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6CC0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 w14:paraId="6452793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7DBB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98E3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2405DC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E4FC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F5F3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20FE9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86E9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7C03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33671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D5B9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6E1A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DE916B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CE56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6B10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482AC1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79BE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8B99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E70ACC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9AEE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1126294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C09B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D59AFC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4CDD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3FBD65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05E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A77712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94C4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4CC4E3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124D92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59564A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E93E5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90AA8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931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0F1C0EA9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35AD79B4"/>
    <w:rsid w:val="371F088A"/>
    <w:rsid w:val="590573D5"/>
    <w:rsid w:val="5CBFCED5"/>
    <w:rsid w:val="5DE0400A"/>
    <w:rsid w:val="627A456E"/>
    <w:rsid w:val="731737CF"/>
    <w:rsid w:val="7965128F"/>
    <w:rsid w:val="7FFF6D1B"/>
    <w:rsid w:val="CDFBD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0</TotalTime>
  <ScaleCrop>false</ScaleCrop>
  <LinksUpToDate>false</LinksUpToDate>
  <CharactersWithSpaces>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2025-04-30T08:04:00Z</dcterms:created>
  <dc:creator>may</dc:creator>
  <cp:lastModifiedBy>池鱼</cp:lastModifiedBy>
  <dcterms:modified xsi:type="dcterms:W3CDTF">2025-10-20T04:40:57Z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55B7DBFF57AD46C78509B530FFA67EF0_13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