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EE74">
      <w:pPr>
        <w:widowControl/>
        <w:jc w:val="both"/>
        <w:textAlignment w:val="center"/>
        <w:rPr>
          <w:rStyle w:val="18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B2E33"/>
          <w:spacing w:val="0"/>
          <w:sz w:val="32"/>
          <w:szCs w:val="32"/>
          <w:highlight w:val="none"/>
          <w:lang w:val="en-US" w:eastAsia="zh-CN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B2E33"/>
          <w:spacing w:val="0"/>
          <w:sz w:val="32"/>
          <w:szCs w:val="32"/>
          <w:highlight w:val="none"/>
          <w:lang w:val="en-US" w:eastAsia="zh-CN"/>
        </w:rPr>
        <w:t>附件1</w:t>
      </w:r>
    </w:p>
    <w:tbl>
      <w:tblPr>
        <w:tblStyle w:val="16"/>
        <w:tblW w:w="15037" w:type="dxa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20"/>
        <w:gridCol w:w="1260"/>
        <w:gridCol w:w="1824"/>
        <w:gridCol w:w="675"/>
        <w:gridCol w:w="820"/>
        <w:gridCol w:w="1175"/>
        <w:gridCol w:w="2400"/>
        <w:gridCol w:w="4648"/>
      </w:tblGrid>
      <w:tr w14:paraId="0895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18"/>
                <w:rFonts w:hint="eastAsia" w:ascii="仿宋_GB2312" w:hAnsi="Helvetica" w:eastAsia="仿宋_GB2312" w:cs="仿宋_GB2312"/>
                <w:b w:val="0"/>
                <w:bCs w:val="0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highlight w:val="none"/>
                <w:lang w:val="en-US" w:eastAsia="zh-CN"/>
              </w:rPr>
              <w:t>教育部教育技术与资源发展中心（中央电化教育馆）2026年公开招聘（非事业编制）岗位信息表</w:t>
            </w:r>
          </w:p>
        </w:tc>
      </w:tr>
      <w:tr w14:paraId="1095D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7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岗位名称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工作部门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B6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岗位职责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C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招聘人数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B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户籍要求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1A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学历要求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6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专业要求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3A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岗位要求</w:t>
            </w:r>
          </w:p>
        </w:tc>
      </w:tr>
      <w:tr w14:paraId="233E3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2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73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项目管理岗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网络安全与信息中心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1.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负责教育信息化系统的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实施交付管理相关工作；</w:t>
            </w:r>
          </w:p>
          <w:p w14:paraId="15151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2.组织各类会议，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解决项目推进中的跨部门协同问题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​</w:t>
            </w:r>
          </w:p>
          <w:p w14:paraId="44AC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3.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负责教育信息化项目的风险管控与成本优化，识别需求变更、技术落地、进度延迟等风险，制定应对方案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；</w:t>
            </w:r>
          </w:p>
          <w:p w14:paraId="6FEBE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. 完成领导交办的其他工作。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5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全国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0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阶段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计算机科学与技术（080901）</w:t>
            </w:r>
          </w:p>
          <w:p w14:paraId="5100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硕士研究生阶段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计算机科学与技术（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0812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1.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政治立场坚定，拥护中国共产党领导和社会主义制度，拥护党的教育方针政策，热爱教育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事业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；</w:t>
            </w:r>
          </w:p>
          <w:p w14:paraId="44D32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2.具备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项目管理经验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跨职能团队管理经验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熟悉教育行业采购流程与验收标准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；</w:t>
            </w:r>
          </w:p>
          <w:p w14:paraId="1016C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熟悉教育信息化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系统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核心技术栈（如云计算、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大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数据分析、教学应用、SaaS 化系统架构），能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参与编写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技术方案文档，可与技术团队高效沟通需求落地细节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需具备技术风险预判能力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；</w:t>
            </w:r>
          </w:p>
          <w:p w14:paraId="5513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能适应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项目驻场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，擅长客户需求挖掘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和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推动客户需求优化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具备较强的抗压能力，可应对多项目并行管理场景；</w:t>
            </w:r>
          </w:p>
          <w:p w14:paraId="491AC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熟悉教育行业相关政策，能结合政策要求优化项目方案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。</w:t>
            </w:r>
          </w:p>
        </w:tc>
      </w:tr>
      <w:tr w14:paraId="5163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5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技术管理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3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网络安全与信息中心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D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1.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负责教育信息化系统的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研发工作；</w:t>
            </w:r>
          </w:p>
          <w:p w14:paraId="07DAD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2.组织各类会议，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解决项目推进中的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相关技术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问题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​</w:t>
            </w:r>
          </w:p>
          <w:p w14:paraId="71D2E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3.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负责教育信息化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系统第三方接入相关的支撑工作；</w:t>
            </w:r>
          </w:p>
          <w:p w14:paraId="28940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. 完成领导交办的其他工作。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B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4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全国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E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阶段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计算机科学与技术（080901）</w:t>
            </w:r>
          </w:p>
          <w:p w14:paraId="210A6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硕士研究生阶段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计算机科学与技术（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0812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1.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政治立场坚定，拥护中国共产党领导和社会主义制度，拥护党的教育方针政策，热爱教育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事业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；</w:t>
            </w:r>
          </w:p>
          <w:p w14:paraId="190BD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2.具备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项目管理经验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跨职能团队管理经验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熟悉教育行业采购流程与验收标准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；</w:t>
            </w:r>
          </w:p>
          <w:p w14:paraId="4B82A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精通教育信息化核心技术栈：后端（Java/Go/Python 至少 1 种主流语言，Spring Cloud/Dubbo 微服务框架）、数据库（MySQL 集群、MongoDB/Redis 非关系型数据库，具备大数据量分库分表设计经验）、云计算（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腾讯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云 /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百度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云/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移动云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至少1种，熟悉云服务器、对象存储、CDN 在教育场景的应用）、数据安全（数据加密、访问控制、隐私计算在教育数据中的实践）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；</w:t>
            </w:r>
          </w:p>
          <w:p w14:paraId="6A4A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能适应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项目驻场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能解决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跨部门技术协同问题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具备较强的抗压能力，可应对多项目并行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实施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场景；</w:t>
            </w:r>
          </w:p>
          <w:p w14:paraId="23716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 xml:space="preserve">具备教育行业需求理解能力，能结合 K12 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相关业务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场景优化技术方案，提升系统用户体验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。</w:t>
            </w:r>
          </w:p>
        </w:tc>
      </w:tr>
      <w:tr w14:paraId="65DC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</w:p>
          <w:p w14:paraId="76473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</w:p>
          <w:p w14:paraId="255A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产品</w:t>
            </w: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管理岗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5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</w:p>
          <w:p w14:paraId="1EBB8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网络安全与信息中心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B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</w:p>
          <w:p w14:paraId="14838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1.负责教育信息化系统支付结算类业务规划与路线图制定；</w:t>
            </w:r>
          </w:p>
          <w:p w14:paraId="11A9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2.组织各类会议，解决项目推进中的需求落地问题；</w:t>
            </w:r>
          </w:p>
          <w:p w14:paraId="575C6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3.负责用户数据分析工作，优化教育信息化系统分层用户体验；</w:t>
            </w:r>
          </w:p>
          <w:p w14:paraId="2448F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4. 完成领导交办的其他工作。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</w:p>
          <w:p w14:paraId="1DA5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highlight w:val="none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8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</w:p>
          <w:p w14:paraId="761B5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全国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DA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</w:p>
          <w:p w14:paraId="1115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9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</w:p>
          <w:p w14:paraId="581C7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阶段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计算机科学与技术（080901）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电子商务（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120801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）</w:t>
            </w:r>
          </w:p>
          <w:p w14:paraId="2A3E1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硕士研究生阶段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计算机科学与技术（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0812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 w:bidi="ar"/>
              </w:rPr>
              <w:t>管理科学与工程（1201）</w:t>
            </w:r>
            <w:bookmarkStart w:id="0" w:name="_GoBack"/>
            <w:bookmarkEnd w:id="0"/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C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1.政治立场坚定，拥护中国共产党领导和社会主义制度，拥护党的教育方针政策，热爱教育事业；</w:t>
            </w:r>
          </w:p>
          <w:p w14:paraId="28F8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2.具备产品经理工作经验，熟悉教育行业采购流程与验收标准；</w:t>
            </w:r>
          </w:p>
          <w:p w14:paraId="4530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3.熟悉用户分层运营，具备用户研究与数据分析能力，基于数据洞察优化教育信息化系统交互、流程，提升分层用户体验；精通该类平台设计方法论，能独立牵头从需求调研到交付及上线后体验验证的全流程工作；</w:t>
            </w:r>
          </w:p>
          <w:p w14:paraId="0FFAB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4.能适应项目驻场出差，能评估需求变更对项目进度、研发成本的影响，制定合理的变更方案，确保项目交付不受重大影响；具备较强的抗压能力，可应对多项目并行实施场景；</w:t>
            </w:r>
          </w:p>
          <w:p w14:paraId="44E3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</w:rPr>
              <w:t>5.具备教育行业需求洞察能力，深入理解 K12相关的应用场景和政策要求，能将客户模糊需求转化为可落地的产品功能。</w:t>
            </w:r>
          </w:p>
        </w:tc>
      </w:tr>
    </w:tbl>
    <w:p w14:paraId="56225140">
      <w:pPr>
        <w:rPr>
          <w:rFonts w:hint="eastAsia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F0DF1">
    <w:pPr>
      <w:pStyle w:val="11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1C69890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85"/>
    <w:rsid w:val="00014E4C"/>
    <w:rsid w:val="00197D40"/>
    <w:rsid w:val="001A78E7"/>
    <w:rsid w:val="002116FD"/>
    <w:rsid w:val="00247871"/>
    <w:rsid w:val="002F60AE"/>
    <w:rsid w:val="003440B6"/>
    <w:rsid w:val="00366223"/>
    <w:rsid w:val="00396A11"/>
    <w:rsid w:val="003E51B1"/>
    <w:rsid w:val="003E72C3"/>
    <w:rsid w:val="004B5163"/>
    <w:rsid w:val="00580C5B"/>
    <w:rsid w:val="00613A08"/>
    <w:rsid w:val="006F0101"/>
    <w:rsid w:val="00714CC1"/>
    <w:rsid w:val="0075605E"/>
    <w:rsid w:val="007A5182"/>
    <w:rsid w:val="007E2177"/>
    <w:rsid w:val="008524E2"/>
    <w:rsid w:val="00893C69"/>
    <w:rsid w:val="008B50BA"/>
    <w:rsid w:val="008C3232"/>
    <w:rsid w:val="00922B85"/>
    <w:rsid w:val="00980C77"/>
    <w:rsid w:val="009F7BBC"/>
    <w:rsid w:val="00AB7300"/>
    <w:rsid w:val="00AD3C35"/>
    <w:rsid w:val="00AF3438"/>
    <w:rsid w:val="00BC169A"/>
    <w:rsid w:val="00BD6CBF"/>
    <w:rsid w:val="00C26C84"/>
    <w:rsid w:val="00C27688"/>
    <w:rsid w:val="00C5484F"/>
    <w:rsid w:val="00CF6AAB"/>
    <w:rsid w:val="00D43E50"/>
    <w:rsid w:val="00D71F7D"/>
    <w:rsid w:val="00E73FA3"/>
    <w:rsid w:val="00E85C01"/>
    <w:rsid w:val="054F64E7"/>
    <w:rsid w:val="07261905"/>
    <w:rsid w:val="0D5C636E"/>
    <w:rsid w:val="126F0028"/>
    <w:rsid w:val="17982278"/>
    <w:rsid w:val="22D87264"/>
    <w:rsid w:val="2A4C6906"/>
    <w:rsid w:val="2A845844"/>
    <w:rsid w:val="2BF72164"/>
    <w:rsid w:val="35AF0E81"/>
    <w:rsid w:val="3DBF00CF"/>
    <w:rsid w:val="43C133DB"/>
    <w:rsid w:val="48FA461B"/>
    <w:rsid w:val="4A3634C7"/>
    <w:rsid w:val="4D5D3255"/>
    <w:rsid w:val="5AE34EAB"/>
    <w:rsid w:val="60A5501C"/>
    <w:rsid w:val="610938D3"/>
    <w:rsid w:val="6D106B9E"/>
    <w:rsid w:val="71D92806"/>
    <w:rsid w:val="749173C8"/>
    <w:rsid w:val="753B1ED7"/>
    <w:rsid w:val="77B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1379</Words>
  <Characters>1494</Characters>
  <Lines>102</Lines>
  <Paragraphs>63</Paragraphs>
  <TotalTime>6</TotalTime>
  <ScaleCrop>false</ScaleCrop>
  <LinksUpToDate>false</LinksUpToDate>
  <CharactersWithSpaces>1510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2025-09-08T01:30:00Z</dcterms:created>
  <dc:creator>HUAWEI</dc:creator>
  <cp:lastModifiedBy>Chaoki</cp:lastModifiedBy>
  <cp:lastPrinted>2025-10-16T06:44:00Z</cp:lastPrinted>
  <dcterms:modified xsi:type="dcterms:W3CDTF">2025-10-17T03:22:27Z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eyJoZGlkIjoiYTBkZDcxZjc5NzdiMmQwMTcyNjhiZDk4ODJjM2VjZmMiLCJ1c2VySWQiOiIyNDM0MDY5NjQifQ==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152B1990EEB3409396CCDC2F520CD538_13</vt:lpwstr>
  </property>
</Properties>
</file>