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b/>
          <w:bCs/>
          <w:sz w:val="24"/>
          <w:szCs w:val="24"/>
          <w:lang w:eastAsia="zh-CN"/>
        </w:rPr>
        <w:t>附件</w:t>
      </w:r>
      <w:r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  <w:t>3：</w:t>
      </w:r>
    </w:p>
    <w:p>
      <w:pPr>
        <w:pStyle w:val="2"/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  <w:t>肇源县公安局公开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招聘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警务辅助人员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考试考生诚信承诺书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一、已认真阅读《招聘公告》内容，清楚并理解相关要求，遵守考试纪律，服从考试安排，履行报考人员的各项义务。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注：请在现场资格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</w:rPr>
        <w:t>时，签署本人姓名，表明您已仔细阅读过上述内容，完全同意并签署《202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肇源县公安局公开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警务辅助人员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考试考生诚信承诺书》。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 月  日</w:t>
      </w:r>
    </w:p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AxN2U3OGNmYTY4N2FkYTY2ZDQxYzNmMTUwN2QifQ=="/>
  </w:docVars>
  <w:rsids>
    <w:rsidRoot w:val="499E7BF7"/>
    <w:rsid w:val="05284266"/>
    <w:rsid w:val="068F10E5"/>
    <w:rsid w:val="12CB523B"/>
    <w:rsid w:val="1AD15D9B"/>
    <w:rsid w:val="3BC14A6F"/>
    <w:rsid w:val="499E7BF7"/>
    <w:rsid w:val="57C0469F"/>
    <w:rsid w:val="58301C18"/>
    <w:rsid w:val="5E5E1CF1"/>
    <w:rsid w:val="761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415</Characters>
  <Lines>0</Lines>
  <Paragraphs>0</Paragraphs>
  <TotalTime>2</TotalTime>
  <ScaleCrop>false</ScaleCrop>
  <LinksUpToDate>false</LinksUpToDate>
  <CharactersWithSpaces>419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2022-08-12T07:04:00Z</dcterms:created>
  <dc:creator>Administrator</dc:creator>
  <cp:lastModifiedBy>翁朵儿</cp:lastModifiedBy>
  <cp:lastPrinted>2025-09-24T08:47:00Z</cp:lastPrinted>
  <dcterms:modified xsi:type="dcterms:W3CDTF">2025-09-24T08:53:32Z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26DCA001AB2C4F88A3D2EAA079F235A0</vt:lpwstr>
  </property>
  <property fmtid="{D5CDD505-2E9C-101B-9397-08002B2CF9AE}" pid="4" name="KSOTemplateDocerSaveRecord">
    <vt:lpwstr>eyJoZGlkIjoiOTQyNmM0MDhlZTNjOWRlOGY0MTIwZGViYjM3NzY2MTkifQ==</vt:lpwstr>
  </property>
</Properties>
</file>