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B8741">
      <w:pPr>
        <w:widowControl/>
        <w:shd w:val="clear" w:color="auto" w:fill="FCFCFC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 w14:paraId="629FE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连城县农业农村局下属事业单位2025年</w:t>
      </w:r>
    </w:p>
    <w:p w14:paraId="434D4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定向选调工作人员岗位表</w:t>
      </w:r>
      <w:bookmarkEnd w:id="0"/>
    </w:p>
    <w:tbl>
      <w:tblPr>
        <w:tblStyle w:val="9"/>
        <w:tblpPr w:leftFromText="180" w:rightFromText="180" w:vertAnchor="text" w:horzAnchor="margin" w:tblpX="-347" w:tblpY="26"/>
        <w:tblOverlap w:val="never"/>
        <w:tblW w:w="14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15"/>
        <w:gridCol w:w="983"/>
        <w:gridCol w:w="934"/>
        <w:gridCol w:w="716"/>
        <w:gridCol w:w="1067"/>
        <w:gridCol w:w="1317"/>
        <w:gridCol w:w="1133"/>
        <w:gridCol w:w="2183"/>
        <w:gridCol w:w="1184"/>
        <w:gridCol w:w="2430"/>
      </w:tblGrid>
      <w:tr w14:paraId="6CD2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vMerge w:val="restart"/>
            <w:shd w:val="clear" w:color="auto" w:fill="FFFFFF"/>
            <w:noWrap w:val="0"/>
            <w:vAlign w:val="center"/>
          </w:tcPr>
          <w:p w14:paraId="090A7EE0">
            <w:pPr>
              <w:spacing w:line="6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序号</w:t>
            </w:r>
          </w:p>
        </w:tc>
        <w:tc>
          <w:tcPr>
            <w:tcW w:w="1415" w:type="dxa"/>
            <w:vMerge w:val="restart"/>
            <w:shd w:val="clear" w:color="auto" w:fill="FFFFFF"/>
            <w:noWrap w:val="0"/>
            <w:vAlign w:val="center"/>
          </w:tcPr>
          <w:p w14:paraId="00A7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单位名称</w:t>
            </w:r>
          </w:p>
        </w:tc>
        <w:tc>
          <w:tcPr>
            <w:tcW w:w="983" w:type="dxa"/>
            <w:vMerge w:val="restart"/>
            <w:shd w:val="clear" w:color="auto" w:fill="FFFFFF"/>
            <w:noWrap w:val="0"/>
            <w:vAlign w:val="center"/>
          </w:tcPr>
          <w:p w14:paraId="710907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  <w:p w14:paraId="168AFC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性质</w:t>
            </w:r>
          </w:p>
        </w:tc>
        <w:tc>
          <w:tcPr>
            <w:tcW w:w="934" w:type="dxa"/>
            <w:vMerge w:val="restart"/>
            <w:shd w:val="clear" w:color="auto" w:fill="FFFFFF"/>
            <w:noWrap w:val="0"/>
            <w:vAlign w:val="center"/>
          </w:tcPr>
          <w:p w14:paraId="5DE3F8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  <w:p w14:paraId="19D9C4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716" w:type="dxa"/>
            <w:vMerge w:val="restart"/>
            <w:shd w:val="clear" w:color="auto" w:fill="FFFFFF"/>
            <w:noWrap w:val="0"/>
            <w:vAlign w:val="center"/>
          </w:tcPr>
          <w:p w14:paraId="04B2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lang w:eastAsia="zh-CN"/>
              </w:rPr>
              <w:t>选调</w:t>
            </w:r>
          </w:p>
          <w:p w14:paraId="5170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人数</w:t>
            </w:r>
          </w:p>
        </w:tc>
        <w:tc>
          <w:tcPr>
            <w:tcW w:w="9314" w:type="dxa"/>
            <w:gridSpan w:val="6"/>
            <w:shd w:val="clear" w:color="auto" w:fill="FFFFFF"/>
            <w:noWrap w:val="0"/>
            <w:vAlign w:val="center"/>
          </w:tcPr>
          <w:p w14:paraId="7E9F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拟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lang w:eastAsia="zh-CN"/>
              </w:rPr>
              <w:t>选调</w:t>
            </w: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人员条件</w:t>
            </w:r>
          </w:p>
        </w:tc>
      </w:tr>
      <w:tr w14:paraId="7233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vMerge w:val="continue"/>
            <w:shd w:val="clear" w:color="auto" w:fill="FFFFFF"/>
            <w:noWrap w:val="0"/>
            <w:vAlign w:val="center"/>
          </w:tcPr>
          <w:p w14:paraId="1AEB458E">
            <w:pPr>
              <w:spacing w:line="6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415" w:type="dxa"/>
            <w:vMerge w:val="continue"/>
            <w:shd w:val="clear" w:color="auto" w:fill="FFFFFF"/>
            <w:noWrap w:val="0"/>
            <w:vAlign w:val="center"/>
          </w:tcPr>
          <w:p w14:paraId="45BF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983" w:type="dxa"/>
            <w:vMerge w:val="continue"/>
            <w:shd w:val="clear" w:color="auto" w:fill="FFFFFF"/>
            <w:noWrap w:val="0"/>
            <w:vAlign w:val="center"/>
          </w:tcPr>
          <w:p w14:paraId="67E7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934" w:type="dxa"/>
            <w:vMerge w:val="continue"/>
            <w:shd w:val="clear" w:color="auto" w:fill="FFFFFF"/>
            <w:noWrap w:val="0"/>
            <w:vAlign w:val="center"/>
          </w:tcPr>
          <w:p w14:paraId="7DB7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716" w:type="dxa"/>
            <w:vMerge w:val="continue"/>
            <w:shd w:val="clear" w:color="auto" w:fill="FFFFFF"/>
            <w:noWrap w:val="0"/>
            <w:vAlign w:val="center"/>
          </w:tcPr>
          <w:p w14:paraId="3063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067" w:type="dxa"/>
            <w:shd w:val="clear" w:color="auto" w:fill="FFFFFF"/>
            <w:noWrap w:val="0"/>
            <w:vAlign w:val="center"/>
          </w:tcPr>
          <w:p w14:paraId="6563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年龄</w:t>
            </w:r>
          </w:p>
        </w:tc>
        <w:tc>
          <w:tcPr>
            <w:tcW w:w="1317" w:type="dxa"/>
            <w:shd w:val="clear" w:color="auto" w:fill="FFFFFF"/>
            <w:noWrap w:val="0"/>
            <w:vAlign w:val="center"/>
          </w:tcPr>
          <w:p w14:paraId="73CC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学历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1EC7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2183" w:type="dxa"/>
            <w:shd w:val="clear" w:color="auto" w:fill="FFFFFF"/>
            <w:noWrap w:val="0"/>
            <w:vAlign w:val="center"/>
          </w:tcPr>
          <w:p w14:paraId="33FC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专业</w:t>
            </w:r>
          </w:p>
        </w:tc>
        <w:tc>
          <w:tcPr>
            <w:tcW w:w="1184" w:type="dxa"/>
            <w:shd w:val="clear" w:color="auto" w:fill="FFFFFF"/>
            <w:noWrap w:val="0"/>
            <w:vAlign w:val="center"/>
          </w:tcPr>
          <w:p w14:paraId="2AA4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政治面貌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 w14:paraId="087E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其他条件</w:t>
            </w:r>
          </w:p>
        </w:tc>
      </w:tr>
      <w:tr w14:paraId="051A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shd w:val="clear" w:color="auto" w:fill="FFFFFF"/>
            <w:noWrap w:val="0"/>
            <w:vAlign w:val="center"/>
          </w:tcPr>
          <w:p w14:paraId="2BB2098A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1415" w:type="dxa"/>
            <w:shd w:val="clear" w:color="auto" w:fill="FFFFFF"/>
            <w:noWrap w:val="0"/>
            <w:vAlign w:val="center"/>
          </w:tcPr>
          <w:p w14:paraId="20B04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连城县种子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站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704A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财政核拨</w:t>
            </w:r>
          </w:p>
        </w:tc>
        <w:tc>
          <w:tcPr>
            <w:tcW w:w="934" w:type="dxa"/>
            <w:shd w:val="clear" w:color="auto" w:fill="FFFFFF"/>
            <w:noWrap w:val="0"/>
            <w:vAlign w:val="center"/>
          </w:tcPr>
          <w:p w14:paraId="6F9C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专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业技术人员</w:t>
            </w:r>
          </w:p>
        </w:tc>
        <w:tc>
          <w:tcPr>
            <w:tcW w:w="716" w:type="dxa"/>
            <w:shd w:val="clear" w:color="auto" w:fill="FFFFFF"/>
            <w:noWrap w:val="0"/>
            <w:vAlign w:val="center"/>
          </w:tcPr>
          <w:p w14:paraId="67BE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67" w:type="dxa"/>
            <w:shd w:val="clear" w:color="auto" w:fill="FFFFFF"/>
            <w:noWrap w:val="0"/>
            <w:vAlign w:val="center"/>
          </w:tcPr>
          <w:p w14:paraId="57EB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40周岁及以下</w:t>
            </w:r>
          </w:p>
        </w:tc>
        <w:tc>
          <w:tcPr>
            <w:tcW w:w="1317" w:type="dxa"/>
            <w:shd w:val="clear" w:color="auto" w:fill="FFFFFF"/>
            <w:noWrap w:val="0"/>
            <w:vAlign w:val="center"/>
          </w:tcPr>
          <w:p w14:paraId="26F6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本科及以上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1DB8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学士或以上学位</w:t>
            </w:r>
          </w:p>
        </w:tc>
        <w:tc>
          <w:tcPr>
            <w:tcW w:w="2183" w:type="dxa"/>
            <w:shd w:val="clear" w:color="auto" w:fill="FFFFFF"/>
            <w:noWrap w:val="0"/>
            <w:vAlign w:val="center"/>
          </w:tcPr>
          <w:p w14:paraId="2C3B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植物生产类</w:t>
            </w:r>
          </w:p>
        </w:tc>
        <w:tc>
          <w:tcPr>
            <w:tcW w:w="1184" w:type="dxa"/>
            <w:shd w:val="clear" w:color="auto" w:fill="FFFFFF"/>
            <w:noWrap w:val="0"/>
            <w:vAlign w:val="center"/>
          </w:tcPr>
          <w:p w14:paraId="60D4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不限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 w14:paraId="6B84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具有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农业农村相关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工作经历者优先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。</w:t>
            </w:r>
          </w:p>
        </w:tc>
      </w:tr>
      <w:tr w14:paraId="08B2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shd w:val="clear" w:color="auto" w:fill="FFFFFF"/>
            <w:noWrap w:val="0"/>
            <w:vAlign w:val="center"/>
          </w:tcPr>
          <w:p w14:paraId="71655B62">
            <w:pPr>
              <w:spacing w:line="576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15" w:type="dxa"/>
            <w:shd w:val="clear" w:color="auto" w:fill="FFFFFF"/>
            <w:noWrap w:val="0"/>
            <w:vAlign w:val="center"/>
          </w:tcPr>
          <w:p w14:paraId="3C4D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连城县经济作物技术推广站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6594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财政核拨</w:t>
            </w:r>
          </w:p>
        </w:tc>
        <w:tc>
          <w:tcPr>
            <w:tcW w:w="934" w:type="dxa"/>
            <w:shd w:val="clear" w:color="auto" w:fill="FFFFFF"/>
            <w:noWrap w:val="0"/>
            <w:vAlign w:val="center"/>
          </w:tcPr>
          <w:p w14:paraId="0315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专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业技术</w:t>
            </w:r>
          </w:p>
          <w:p w14:paraId="622C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人员</w:t>
            </w:r>
          </w:p>
        </w:tc>
        <w:tc>
          <w:tcPr>
            <w:tcW w:w="716" w:type="dxa"/>
            <w:shd w:val="clear" w:color="auto" w:fill="FFFFFF"/>
            <w:noWrap w:val="0"/>
            <w:vAlign w:val="center"/>
          </w:tcPr>
          <w:p w14:paraId="3980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1067" w:type="dxa"/>
            <w:shd w:val="clear" w:color="auto" w:fill="FFFFFF"/>
            <w:noWrap w:val="0"/>
            <w:vAlign w:val="center"/>
          </w:tcPr>
          <w:p w14:paraId="609F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40周岁及以下</w:t>
            </w:r>
          </w:p>
        </w:tc>
        <w:tc>
          <w:tcPr>
            <w:tcW w:w="1317" w:type="dxa"/>
            <w:shd w:val="clear" w:color="auto" w:fill="FFFFFF"/>
            <w:noWrap w:val="0"/>
            <w:vAlign w:val="center"/>
          </w:tcPr>
          <w:p w14:paraId="528B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本科及以上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4672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学士或以上学位</w:t>
            </w:r>
          </w:p>
        </w:tc>
        <w:tc>
          <w:tcPr>
            <w:tcW w:w="2183" w:type="dxa"/>
            <w:shd w:val="clear" w:color="auto" w:fill="FFFFFF"/>
            <w:noWrap w:val="0"/>
            <w:vAlign w:val="center"/>
          </w:tcPr>
          <w:p w14:paraId="35CF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植物生产类</w:t>
            </w:r>
          </w:p>
        </w:tc>
        <w:tc>
          <w:tcPr>
            <w:tcW w:w="1184" w:type="dxa"/>
            <w:shd w:val="clear" w:color="auto" w:fill="FFFFFF"/>
            <w:noWrap w:val="0"/>
            <w:vAlign w:val="center"/>
          </w:tcPr>
          <w:p w14:paraId="1753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不限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 w14:paraId="7A5F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具有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农业农村相关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工作经历者优先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。</w:t>
            </w:r>
          </w:p>
        </w:tc>
      </w:tr>
      <w:tr w14:paraId="65C4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shd w:val="clear" w:color="auto" w:fill="FFFFFF"/>
            <w:noWrap w:val="0"/>
            <w:vAlign w:val="center"/>
          </w:tcPr>
          <w:p w14:paraId="4FC31BB8">
            <w:pPr>
              <w:spacing w:line="576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415" w:type="dxa"/>
            <w:shd w:val="clear" w:color="auto" w:fill="FFFFFF"/>
            <w:noWrap w:val="0"/>
            <w:vAlign w:val="center"/>
          </w:tcPr>
          <w:p w14:paraId="1342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连城县白鸭产业服务中心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0F60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财政核拨</w:t>
            </w:r>
          </w:p>
        </w:tc>
        <w:tc>
          <w:tcPr>
            <w:tcW w:w="934" w:type="dxa"/>
            <w:shd w:val="clear" w:color="auto" w:fill="FFFFFF"/>
            <w:noWrap w:val="0"/>
            <w:vAlign w:val="center"/>
          </w:tcPr>
          <w:p w14:paraId="7CAA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专业技术人员</w:t>
            </w:r>
          </w:p>
        </w:tc>
        <w:tc>
          <w:tcPr>
            <w:tcW w:w="716" w:type="dxa"/>
            <w:shd w:val="clear" w:color="auto" w:fill="FFFFFF"/>
            <w:noWrap w:val="0"/>
            <w:vAlign w:val="center"/>
          </w:tcPr>
          <w:p w14:paraId="03F0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1067" w:type="dxa"/>
            <w:shd w:val="clear" w:color="auto" w:fill="FFFFFF"/>
            <w:noWrap w:val="0"/>
            <w:vAlign w:val="center"/>
          </w:tcPr>
          <w:p w14:paraId="6DE8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40周岁及以下</w:t>
            </w:r>
          </w:p>
        </w:tc>
        <w:tc>
          <w:tcPr>
            <w:tcW w:w="1317" w:type="dxa"/>
            <w:shd w:val="clear" w:color="auto" w:fill="FFFFFF"/>
            <w:noWrap w:val="0"/>
            <w:vAlign w:val="center"/>
          </w:tcPr>
          <w:p w14:paraId="3AED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本科及以上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173B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学士或以上学位</w:t>
            </w:r>
          </w:p>
        </w:tc>
        <w:tc>
          <w:tcPr>
            <w:tcW w:w="2183" w:type="dxa"/>
            <w:shd w:val="clear" w:color="auto" w:fill="FFFFFF"/>
            <w:noWrap w:val="0"/>
            <w:vAlign w:val="center"/>
          </w:tcPr>
          <w:p w14:paraId="58F5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动物生产类、动物医学类、水产类</w:t>
            </w:r>
          </w:p>
        </w:tc>
        <w:tc>
          <w:tcPr>
            <w:tcW w:w="1184" w:type="dxa"/>
            <w:shd w:val="clear" w:color="auto" w:fill="FFFFFF"/>
            <w:noWrap w:val="0"/>
            <w:vAlign w:val="center"/>
          </w:tcPr>
          <w:p w14:paraId="1A1CE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不限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 w14:paraId="12D4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具有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农业农村相关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工作经历者优先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。</w:t>
            </w:r>
          </w:p>
        </w:tc>
      </w:tr>
      <w:tr w14:paraId="198B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shd w:val="clear" w:color="auto" w:fill="FFFFFF"/>
            <w:noWrap w:val="0"/>
            <w:vAlign w:val="center"/>
          </w:tcPr>
          <w:p w14:paraId="0784C67E">
            <w:pPr>
              <w:spacing w:line="576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415" w:type="dxa"/>
            <w:shd w:val="clear" w:color="auto" w:fill="FFFFFF"/>
            <w:noWrap w:val="0"/>
            <w:vAlign w:val="center"/>
          </w:tcPr>
          <w:p w14:paraId="12DB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连城县绿色食品发展中心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78C0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财政核拨</w:t>
            </w:r>
          </w:p>
        </w:tc>
        <w:tc>
          <w:tcPr>
            <w:tcW w:w="934" w:type="dxa"/>
            <w:shd w:val="clear" w:color="auto" w:fill="FFFFFF"/>
            <w:noWrap w:val="0"/>
            <w:vAlign w:val="center"/>
          </w:tcPr>
          <w:p w14:paraId="7A7E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专业技术人员</w:t>
            </w:r>
          </w:p>
        </w:tc>
        <w:tc>
          <w:tcPr>
            <w:tcW w:w="716" w:type="dxa"/>
            <w:shd w:val="clear" w:color="auto" w:fill="FFFFFF"/>
            <w:noWrap w:val="0"/>
            <w:vAlign w:val="center"/>
          </w:tcPr>
          <w:p w14:paraId="1AE8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1067" w:type="dxa"/>
            <w:shd w:val="clear" w:color="auto" w:fill="FFFFFF"/>
            <w:noWrap w:val="0"/>
            <w:vAlign w:val="center"/>
          </w:tcPr>
          <w:p w14:paraId="6787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40周岁及以下</w:t>
            </w:r>
          </w:p>
        </w:tc>
        <w:tc>
          <w:tcPr>
            <w:tcW w:w="1317" w:type="dxa"/>
            <w:shd w:val="clear" w:color="auto" w:fill="FFFFFF"/>
            <w:noWrap w:val="0"/>
            <w:vAlign w:val="center"/>
          </w:tcPr>
          <w:p w14:paraId="5667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eastAsia="zh-CN"/>
              </w:rPr>
              <w:t>大专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及以上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0ACE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183" w:type="dxa"/>
            <w:shd w:val="clear" w:color="auto" w:fill="FFFFFF"/>
            <w:noWrap w:val="0"/>
            <w:vAlign w:val="center"/>
          </w:tcPr>
          <w:p w14:paraId="5AA0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食品科学与工程类</w:t>
            </w:r>
          </w:p>
        </w:tc>
        <w:tc>
          <w:tcPr>
            <w:tcW w:w="1184" w:type="dxa"/>
            <w:shd w:val="clear" w:color="auto" w:fill="FFFFFF"/>
            <w:noWrap w:val="0"/>
            <w:vAlign w:val="center"/>
          </w:tcPr>
          <w:p w14:paraId="5A82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不限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 w14:paraId="6385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具有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农业农村相关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工作经历者优先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。</w:t>
            </w:r>
          </w:p>
        </w:tc>
      </w:tr>
      <w:tr w14:paraId="5C2D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shd w:val="clear" w:color="auto" w:fill="FFFFFF"/>
            <w:noWrap w:val="0"/>
            <w:vAlign w:val="center"/>
          </w:tcPr>
          <w:p w14:paraId="00A418BC">
            <w:pPr>
              <w:spacing w:line="576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15" w:type="dxa"/>
            <w:shd w:val="clear" w:color="auto" w:fill="FFFFFF"/>
            <w:noWrap w:val="0"/>
            <w:vAlign w:val="center"/>
          </w:tcPr>
          <w:p w14:paraId="7110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连城县农村合作经济经营指导站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2ED76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财政核拨</w:t>
            </w:r>
          </w:p>
        </w:tc>
        <w:tc>
          <w:tcPr>
            <w:tcW w:w="934" w:type="dxa"/>
            <w:shd w:val="clear" w:color="auto" w:fill="FFFFFF"/>
            <w:noWrap w:val="0"/>
            <w:vAlign w:val="center"/>
          </w:tcPr>
          <w:p w14:paraId="26DE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专业技术人员</w:t>
            </w:r>
          </w:p>
        </w:tc>
        <w:tc>
          <w:tcPr>
            <w:tcW w:w="716" w:type="dxa"/>
            <w:shd w:val="clear" w:color="auto" w:fill="FFFFFF"/>
            <w:noWrap w:val="0"/>
            <w:vAlign w:val="center"/>
          </w:tcPr>
          <w:p w14:paraId="3A5A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67" w:type="dxa"/>
            <w:shd w:val="clear" w:color="auto" w:fill="FFFFFF"/>
            <w:noWrap w:val="0"/>
            <w:vAlign w:val="center"/>
          </w:tcPr>
          <w:p w14:paraId="0434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317" w:type="dxa"/>
            <w:shd w:val="clear" w:color="auto" w:fill="FFFFFF"/>
            <w:noWrap w:val="0"/>
            <w:vAlign w:val="center"/>
          </w:tcPr>
          <w:p w14:paraId="57C3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eastAsia="zh-CN"/>
              </w:rPr>
              <w:t>大专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及以上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7741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183" w:type="dxa"/>
            <w:shd w:val="clear" w:color="auto" w:fill="FFFFFF"/>
            <w:noWrap w:val="0"/>
            <w:vAlign w:val="center"/>
          </w:tcPr>
          <w:p w14:paraId="796B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会计与审计类</w:t>
            </w:r>
          </w:p>
        </w:tc>
        <w:tc>
          <w:tcPr>
            <w:tcW w:w="1184" w:type="dxa"/>
            <w:shd w:val="clear" w:color="auto" w:fill="FFFFFF"/>
            <w:noWrap w:val="0"/>
            <w:vAlign w:val="center"/>
          </w:tcPr>
          <w:p w14:paraId="7658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不限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 w14:paraId="390F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具有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农业农村相关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工作经历者优先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。</w:t>
            </w:r>
          </w:p>
        </w:tc>
      </w:tr>
      <w:tr w14:paraId="3BFB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shd w:val="clear" w:color="auto" w:fill="FFFFFF"/>
            <w:noWrap w:val="0"/>
            <w:vAlign w:val="center"/>
          </w:tcPr>
          <w:p w14:paraId="42D244C0">
            <w:pPr>
              <w:spacing w:line="576" w:lineRule="exact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415" w:type="dxa"/>
            <w:shd w:val="clear" w:color="auto" w:fill="FFFFFF"/>
            <w:noWrap w:val="0"/>
            <w:vAlign w:val="center"/>
          </w:tcPr>
          <w:p w14:paraId="5D07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连城县土肥技术站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1879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财政核拨</w:t>
            </w:r>
          </w:p>
        </w:tc>
        <w:tc>
          <w:tcPr>
            <w:tcW w:w="934" w:type="dxa"/>
            <w:shd w:val="clear" w:color="auto" w:fill="FFFFFF"/>
            <w:noWrap w:val="0"/>
            <w:vAlign w:val="center"/>
          </w:tcPr>
          <w:p w14:paraId="1125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专业技术人员</w:t>
            </w:r>
          </w:p>
        </w:tc>
        <w:tc>
          <w:tcPr>
            <w:tcW w:w="716" w:type="dxa"/>
            <w:shd w:val="clear" w:color="auto" w:fill="FFFFFF"/>
            <w:noWrap w:val="0"/>
            <w:vAlign w:val="center"/>
          </w:tcPr>
          <w:p w14:paraId="5536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67" w:type="dxa"/>
            <w:shd w:val="clear" w:color="auto" w:fill="FFFFFF"/>
            <w:noWrap w:val="0"/>
            <w:vAlign w:val="center"/>
          </w:tcPr>
          <w:p w14:paraId="1935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40周岁及以下</w:t>
            </w:r>
          </w:p>
        </w:tc>
        <w:tc>
          <w:tcPr>
            <w:tcW w:w="1317" w:type="dxa"/>
            <w:shd w:val="clear" w:color="auto" w:fill="FFFFFF"/>
            <w:noWrap w:val="0"/>
            <w:vAlign w:val="center"/>
          </w:tcPr>
          <w:p w14:paraId="703E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本科及以上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0974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学士或以上学位</w:t>
            </w:r>
          </w:p>
        </w:tc>
        <w:tc>
          <w:tcPr>
            <w:tcW w:w="2183" w:type="dxa"/>
            <w:shd w:val="clear" w:color="auto" w:fill="FFFFFF"/>
            <w:noWrap w:val="0"/>
            <w:vAlign w:val="center"/>
          </w:tcPr>
          <w:p w14:paraId="3C48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植物生产类</w:t>
            </w:r>
          </w:p>
        </w:tc>
        <w:tc>
          <w:tcPr>
            <w:tcW w:w="1184" w:type="dxa"/>
            <w:shd w:val="clear" w:color="auto" w:fill="FFFFFF"/>
            <w:noWrap w:val="0"/>
            <w:vAlign w:val="center"/>
          </w:tcPr>
          <w:p w14:paraId="5FDE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不限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 w14:paraId="5F42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具有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农业农村相关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工作经历者优先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。</w:t>
            </w:r>
          </w:p>
        </w:tc>
      </w:tr>
    </w:tbl>
    <w:p w14:paraId="1A3AF32E">
      <w:pPr>
        <w:tabs>
          <w:tab w:val="left" w:pos="654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6838" w:h="11906" w:orient="landscape"/>
      <w:pgMar w:top="1587" w:right="2098" w:bottom="1474" w:left="198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91F5A">
    <w:pPr>
      <w:snapToGrid w:val="0"/>
      <w:rPr>
        <w:sz w:val="28"/>
        <w:szCs w:val="28"/>
      </w:rPr>
    </w:pPr>
  </w:p>
  <w:p w14:paraId="6F0706A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BCF0">
    <w:pPr>
      <w:snapToGrid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51338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6CAE1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DY1MzVmOGY0ODkxMmNhMjEwM2YzZGI2YTViZGYifQ=="/>
  </w:docVars>
  <w:rsids>
    <w:rsidRoot w:val="76ED0D9F"/>
    <w:rsid w:val="00005061"/>
    <w:rsid w:val="00047450"/>
    <w:rsid w:val="00087850"/>
    <w:rsid w:val="000C794E"/>
    <w:rsid w:val="001025DD"/>
    <w:rsid w:val="00173805"/>
    <w:rsid w:val="00182901"/>
    <w:rsid w:val="001A6DD4"/>
    <w:rsid w:val="001E59BB"/>
    <w:rsid w:val="0032536B"/>
    <w:rsid w:val="00331418"/>
    <w:rsid w:val="004269DD"/>
    <w:rsid w:val="00455CED"/>
    <w:rsid w:val="00612158"/>
    <w:rsid w:val="006F0FE9"/>
    <w:rsid w:val="007642FB"/>
    <w:rsid w:val="00802017"/>
    <w:rsid w:val="00827B31"/>
    <w:rsid w:val="008973AD"/>
    <w:rsid w:val="00925139"/>
    <w:rsid w:val="009974DA"/>
    <w:rsid w:val="00A04DA9"/>
    <w:rsid w:val="00AA7791"/>
    <w:rsid w:val="00AD2CAD"/>
    <w:rsid w:val="00B81D26"/>
    <w:rsid w:val="00CD5E18"/>
    <w:rsid w:val="00E0420E"/>
    <w:rsid w:val="00E54717"/>
    <w:rsid w:val="00F9245B"/>
    <w:rsid w:val="017F6F52"/>
    <w:rsid w:val="02A97FD3"/>
    <w:rsid w:val="0431127A"/>
    <w:rsid w:val="06960E70"/>
    <w:rsid w:val="07951AAE"/>
    <w:rsid w:val="07BD1564"/>
    <w:rsid w:val="07C9291A"/>
    <w:rsid w:val="081C2378"/>
    <w:rsid w:val="08412454"/>
    <w:rsid w:val="08B40C65"/>
    <w:rsid w:val="090D2965"/>
    <w:rsid w:val="092B4DFF"/>
    <w:rsid w:val="094502B7"/>
    <w:rsid w:val="0A872B32"/>
    <w:rsid w:val="0A9F1353"/>
    <w:rsid w:val="0BB023D2"/>
    <w:rsid w:val="0C0B7609"/>
    <w:rsid w:val="0CE42981"/>
    <w:rsid w:val="0DAD4E48"/>
    <w:rsid w:val="0E007338"/>
    <w:rsid w:val="0EB106CE"/>
    <w:rsid w:val="0ECE69E1"/>
    <w:rsid w:val="0F155B4C"/>
    <w:rsid w:val="0F646881"/>
    <w:rsid w:val="0F6A6CA8"/>
    <w:rsid w:val="0F924FA1"/>
    <w:rsid w:val="106127EF"/>
    <w:rsid w:val="11234496"/>
    <w:rsid w:val="112751EE"/>
    <w:rsid w:val="126F2A1D"/>
    <w:rsid w:val="12F60426"/>
    <w:rsid w:val="13216494"/>
    <w:rsid w:val="13B86C2E"/>
    <w:rsid w:val="147A17CF"/>
    <w:rsid w:val="14B643BB"/>
    <w:rsid w:val="16512260"/>
    <w:rsid w:val="166111E8"/>
    <w:rsid w:val="1675716B"/>
    <w:rsid w:val="16773FAB"/>
    <w:rsid w:val="1697360A"/>
    <w:rsid w:val="170E5B6A"/>
    <w:rsid w:val="17BC4572"/>
    <w:rsid w:val="17BC6662"/>
    <w:rsid w:val="18816287"/>
    <w:rsid w:val="18EC5E53"/>
    <w:rsid w:val="194137E0"/>
    <w:rsid w:val="1A0470A6"/>
    <w:rsid w:val="1A6418EE"/>
    <w:rsid w:val="1B9751BF"/>
    <w:rsid w:val="1C394FAC"/>
    <w:rsid w:val="1CBD494F"/>
    <w:rsid w:val="1D500524"/>
    <w:rsid w:val="1D6B2AB2"/>
    <w:rsid w:val="1D6C2D3B"/>
    <w:rsid w:val="1D8630A6"/>
    <w:rsid w:val="1D882340"/>
    <w:rsid w:val="200E405F"/>
    <w:rsid w:val="20496EBB"/>
    <w:rsid w:val="205B0C1D"/>
    <w:rsid w:val="22254371"/>
    <w:rsid w:val="22681087"/>
    <w:rsid w:val="2281305A"/>
    <w:rsid w:val="22AF4D3A"/>
    <w:rsid w:val="23F31C8A"/>
    <w:rsid w:val="242071AC"/>
    <w:rsid w:val="25311D5B"/>
    <w:rsid w:val="25B55DAA"/>
    <w:rsid w:val="25E31A47"/>
    <w:rsid w:val="27AD45D6"/>
    <w:rsid w:val="28353986"/>
    <w:rsid w:val="288308B8"/>
    <w:rsid w:val="296D074E"/>
    <w:rsid w:val="297414A2"/>
    <w:rsid w:val="29CC7226"/>
    <w:rsid w:val="2A5D7CE8"/>
    <w:rsid w:val="2ACF29C6"/>
    <w:rsid w:val="2C2165B5"/>
    <w:rsid w:val="2C2F7252"/>
    <w:rsid w:val="2C6D745B"/>
    <w:rsid w:val="2D0E672B"/>
    <w:rsid w:val="2DF160D8"/>
    <w:rsid w:val="2E0A5EB5"/>
    <w:rsid w:val="2E693A17"/>
    <w:rsid w:val="2E9573F3"/>
    <w:rsid w:val="2E9E4C9C"/>
    <w:rsid w:val="2F4329E9"/>
    <w:rsid w:val="3016768F"/>
    <w:rsid w:val="30631FCB"/>
    <w:rsid w:val="30E17AB8"/>
    <w:rsid w:val="31140B8A"/>
    <w:rsid w:val="312143D9"/>
    <w:rsid w:val="314A573C"/>
    <w:rsid w:val="31D31CF5"/>
    <w:rsid w:val="327C2B22"/>
    <w:rsid w:val="33655BEB"/>
    <w:rsid w:val="349F6EA6"/>
    <w:rsid w:val="36222256"/>
    <w:rsid w:val="36264E8D"/>
    <w:rsid w:val="371A7287"/>
    <w:rsid w:val="381F6DBD"/>
    <w:rsid w:val="393A202D"/>
    <w:rsid w:val="39AC56C5"/>
    <w:rsid w:val="3A4A6A84"/>
    <w:rsid w:val="3B0A473E"/>
    <w:rsid w:val="3BF066EC"/>
    <w:rsid w:val="3C0B6938"/>
    <w:rsid w:val="3CAF1D92"/>
    <w:rsid w:val="3CB73F07"/>
    <w:rsid w:val="3CD06790"/>
    <w:rsid w:val="3CF07E80"/>
    <w:rsid w:val="3D6F17A1"/>
    <w:rsid w:val="3D891CF7"/>
    <w:rsid w:val="3D9A0E8C"/>
    <w:rsid w:val="3E16599B"/>
    <w:rsid w:val="3E9D20FC"/>
    <w:rsid w:val="3ED95F5F"/>
    <w:rsid w:val="3EEE1C07"/>
    <w:rsid w:val="3F451FF8"/>
    <w:rsid w:val="3F9623BA"/>
    <w:rsid w:val="3FCD1BBA"/>
    <w:rsid w:val="3FE639F8"/>
    <w:rsid w:val="40132199"/>
    <w:rsid w:val="40F81CE0"/>
    <w:rsid w:val="416922FA"/>
    <w:rsid w:val="41D35EF7"/>
    <w:rsid w:val="429733C9"/>
    <w:rsid w:val="42B77FC7"/>
    <w:rsid w:val="43E26970"/>
    <w:rsid w:val="458D04B2"/>
    <w:rsid w:val="46E66CD4"/>
    <w:rsid w:val="473F3465"/>
    <w:rsid w:val="47B445EE"/>
    <w:rsid w:val="48483959"/>
    <w:rsid w:val="486F19CC"/>
    <w:rsid w:val="49FD61FE"/>
    <w:rsid w:val="4A2A5A2A"/>
    <w:rsid w:val="4CC25E71"/>
    <w:rsid w:val="4CF1780A"/>
    <w:rsid w:val="4E0510B6"/>
    <w:rsid w:val="4E2837DE"/>
    <w:rsid w:val="4F1C5C51"/>
    <w:rsid w:val="4F4E28E0"/>
    <w:rsid w:val="4F805F27"/>
    <w:rsid w:val="4FE946C5"/>
    <w:rsid w:val="505770C8"/>
    <w:rsid w:val="507A32CA"/>
    <w:rsid w:val="50A72575"/>
    <w:rsid w:val="5213362A"/>
    <w:rsid w:val="522176E4"/>
    <w:rsid w:val="53652382"/>
    <w:rsid w:val="546956DD"/>
    <w:rsid w:val="54984B3B"/>
    <w:rsid w:val="54A81CE2"/>
    <w:rsid w:val="54C155A1"/>
    <w:rsid w:val="563B292A"/>
    <w:rsid w:val="56561C37"/>
    <w:rsid w:val="56FD0512"/>
    <w:rsid w:val="574F3E1A"/>
    <w:rsid w:val="575726FD"/>
    <w:rsid w:val="57817E61"/>
    <w:rsid w:val="58161F18"/>
    <w:rsid w:val="58494C88"/>
    <w:rsid w:val="58CE54EB"/>
    <w:rsid w:val="592C07F2"/>
    <w:rsid w:val="597A5C64"/>
    <w:rsid w:val="59F52EB6"/>
    <w:rsid w:val="5AC31E90"/>
    <w:rsid w:val="5B2C6E2B"/>
    <w:rsid w:val="5B4700C2"/>
    <w:rsid w:val="5BF46D3E"/>
    <w:rsid w:val="5C590EB4"/>
    <w:rsid w:val="5D7B4A1E"/>
    <w:rsid w:val="5E9300A5"/>
    <w:rsid w:val="5F04697E"/>
    <w:rsid w:val="5F5315A4"/>
    <w:rsid w:val="5F7D06FA"/>
    <w:rsid w:val="601903B1"/>
    <w:rsid w:val="60196D73"/>
    <w:rsid w:val="60D846A4"/>
    <w:rsid w:val="616042DE"/>
    <w:rsid w:val="618571B7"/>
    <w:rsid w:val="619A2969"/>
    <w:rsid w:val="61A11716"/>
    <w:rsid w:val="621F7C49"/>
    <w:rsid w:val="62417793"/>
    <w:rsid w:val="62D6174E"/>
    <w:rsid w:val="63AD5C13"/>
    <w:rsid w:val="64031F9E"/>
    <w:rsid w:val="64BE2AA1"/>
    <w:rsid w:val="67177D5A"/>
    <w:rsid w:val="67900263"/>
    <w:rsid w:val="679259FF"/>
    <w:rsid w:val="67FA52FE"/>
    <w:rsid w:val="683D69C2"/>
    <w:rsid w:val="6A48280C"/>
    <w:rsid w:val="6AAD0C44"/>
    <w:rsid w:val="6AD67947"/>
    <w:rsid w:val="6AEC20B5"/>
    <w:rsid w:val="6AF74155"/>
    <w:rsid w:val="6B7D0C67"/>
    <w:rsid w:val="6C15795D"/>
    <w:rsid w:val="6C9909A0"/>
    <w:rsid w:val="6CB033BB"/>
    <w:rsid w:val="6CEE1C55"/>
    <w:rsid w:val="6E9B3E8E"/>
    <w:rsid w:val="708E2F84"/>
    <w:rsid w:val="71022FE0"/>
    <w:rsid w:val="71AA29CA"/>
    <w:rsid w:val="71BC75F6"/>
    <w:rsid w:val="728E48E2"/>
    <w:rsid w:val="73DB0AB8"/>
    <w:rsid w:val="73FA45C8"/>
    <w:rsid w:val="745B415B"/>
    <w:rsid w:val="74EF31D0"/>
    <w:rsid w:val="751A63DF"/>
    <w:rsid w:val="751F49D4"/>
    <w:rsid w:val="76205FCE"/>
    <w:rsid w:val="76746D49"/>
    <w:rsid w:val="76ED0D9F"/>
    <w:rsid w:val="778760F8"/>
    <w:rsid w:val="77A12A5F"/>
    <w:rsid w:val="780A6E85"/>
    <w:rsid w:val="783D0D9D"/>
    <w:rsid w:val="78817E03"/>
    <w:rsid w:val="789116A0"/>
    <w:rsid w:val="79A95BEB"/>
    <w:rsid w:val="7ADF199E"/>
    <w:rsid w:val="7AEC35AA"/>
    <w:rsid w:val="7B16616D"/>
    <w:rsid w:val="7B181007"/>
    <w:rsid w:val="7C2904E9"/>
    <w:rsid w:val="7C307E84"/>
    <w:rsid w:val="7C4909C5"/>
    <w:rsid w:val="7C9919A7"/>
    <w:rsid w:val="7CA75A91"/>
    <w:rsid w:val="7D6720FC"/>
    <w:rsid w:val="7D6B737F"/>
    <w:rsid w:val="7D853BF7"/>
    <w:rsid w:val="7E032364"/>
    <w:rsid w:val="7F262FC5"/>
    <w:rsid w:val="7F3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adjustRightInd/>
      <w:spacing w:line="520" w:lineRule="exact"/>
      <w:ind w:left="960" w:hanging="960" w:hangingChars="300"/>
      <w:textAlignment w:val="auto"/>
    </w:pPr>
    <w:rPr>
      <w:rFonts w:eastAsia="仿宋_GB2312"/>
      <w:sz w:val="32"/>
    </w:rPr>
  </w:style>
  <w:style w:type="paragraph" w:styleId="5">
    <w:name w:val="Balloon Text"/>
    <w:basedOn w:val="1"/>
    <w:link w:val="13"/>
    <w:qFormat/>
    <w:uiPriority w:val="99"/>
    <w:rPr>
      <w:sz w:val="18"/>
    </w:rPr>
  </w:style>
  <w:style w:type="paragraph" w:styleId="6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Balloon Text Char"/>
    <w:basedOn w:val="10"/>
    <w:link w:val="5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4">
    <w:name w:val="Footer Char"/>
    <w:basedOn w:val="10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10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font11"/>
    <w:basedOn w:val="10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20"/>
    <w:basedOn w:val="10"/>
    <w:qFormat/>
    <w:uiPriority w:val="99"/>
    <w:rPr>
      <w:rFonts w:ascii="Times New Roman" w:eastAsia="楷体_GB2312" w:cs="楷体_GB2312"/>
      <w:sz w:val="28"/>
      <w:szCs w:val="28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ind w:firstLine="848" w:firstLineChars="367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9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32"/>
    </w:rPr>
  </w:style>
  <w:style w:type="paragraph" w:customStyle="1" w:styleId="20">
    <w:name w:val="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2252</Words>
  <Characters>2349</Characters>
  <Lines>0</Lines>
  <Paragraphs>0</Paragraphs>
  <TotalTime>41</TotalTime>
  <ScaleCrop>false</ScaleCrop>
  <LinksUpToDate>false</LinksUpToDate>
  <CharactersWithSpaces>2445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2020-08-18T08:23:00Z</dcterms:created>
  <dc:creator>Administrator</dc:creator>
  <cp:lastModifiedBy>丫丫</cp:lastModifiedBy>
  <cp:lastPrinted>2025-08-20T01:34:00Z</cp:lastPrinted>
  <dcterms:modified xsi:type="dcterms:W3CDTF">2025-10-09T08:58:19Z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D2EAC003A721456C8B52169E47D18A8E_13</vt:lpwstr>
  </property>
  <property fmtid="{D5CDD505-2E9C-101B-9397-08002B2CF9AE}" pid="4" name="KSOTemplateDocerSaveRecord">
    <vt:lpwstr>eyJoZGlkIjoiNGZkOTc0OTRjZjUyYzg2MGQwYTdkNTMyMjk0NjQyMWQiLCJ1c2VySWQiOiI3MzY2MzI3NjAifQ==</vt:lpwstr>
  </property>
</Properties>
</file>