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40BBE">
      <w:pPr>
        <w:pStyle w:val="4"/>
        <w:widowControl/>
        <w:spacing w:line="560" w:lineRule="exact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附件1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：</w:t>
      </w:r>
    </w:p>
    <w:bookmarkEnd w:id="0"/>
    <w:tbl>
      <w:tblPr>
        <w:tblStyle w:val="5"/>
        <w:tblpPr w:leftFromText="180" w:rightFromText="180" w:vertAnchor="page" w:horzAnchor="page" w:tblpX="718" w:tblpY="3195"/>
        <w:tblW w:w="15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15"/>
        <w:gridCol w:w="1248"/>
        <w:gridCol w:w="765"/>
        <w:gridCol w:w="885"/>
        <w:gridCol w:w="1215"/>
        <w:gridCol w:w="915"/>
        <w:gridCol w:w="2634"/>
        <w:gridCol w:w="1068"/>
        <w:gridCol w:w="3270"/>
        <w:gridCol w:w="2607"/>
      </w:tblGrid>
      <w:tr w14:paraId="143E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67" w:type="dxa"/>
            <w:shd w:val="clear" w:color="auto" w:fill="auto"/>
            <w:vAlign w:val="center"/>
          </w:tcPr>
          <w:p w14:paraId="21EFDABC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岗位属性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FFEE1D5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838EE93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69AC4D94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68BCB6D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29666EA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A97B1C6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 w14:paraId="237EFF47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782DDCE1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报名地址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 w14:paraId="26D9EB62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待遇保障</w:t>
            </w:r>
          </w:p>
        </w:tc>
        <w:tc>
          <w:tcPr>
            <w:tcW w:w="2607" w:type="dxa"/>
            <w:shd w:val="clear" w:color="auto" w:fill="auto"/>
            <w:noWrap/>
            <w:vAlign w:val="center"/>
          </w:tcPr>
          <w:p w14:paraId="59CCB409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67E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667" w:type="dxa"/>
            <w:vMerge w:val="restart"/>
            <w:shd w:val="clear" w:color="auto" w:fill="auto"/>
            <w:noWrap/>
            <w:vAlign w:val="center"/>
          </w:tcPr>
          <w:p w14:paraId="6C203BF4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政府专职消防队员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10DBB9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  <w:p w14:paraId="3B47C49A">
            <w:pPr>
              <w:pStyle w:val="2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7481EDD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战斗员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E54BE2A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73D7465F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28185013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年龄为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周岁以上、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13383C63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高中或中专及以上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E241C74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消防特种装备维修使用、潜水、指挥管理等急需紧缺、具备消防救援专业技能和实战经验的特殊专业人才年龄可适当放宽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至28周岁（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199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日及以后出生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7C0F79FD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汇川区消防救援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  <w:t>大队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（汇川区红河北路）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682310FB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工资构成：岗位工资（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元）＋级别工资（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1900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元）＋执勤补贴（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天计算，以实际在岗发放）＋绩效工资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1200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 w14:paraId="71D6F369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购买五险一金。</w:t>
            </w:r>
          </w:p>
          <w:p w14:paraId="6930ED4B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每月轮休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天。</w:t>
            </w:r>
          </w:p>
          <w:p w14:paraId="6A2022E6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统一提供服装，集中餐饮住宿。</w:t>
            </w:r>
          </w:p>
          <w:p w14:paraId="2C943B7B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每年统一提供一次免费体检。</w:t>
            </w:r>
          </w:p>
          <w:p w14:paraId="0A58AFD9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签订劳动合同后，试用期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个月，试用期间发放试用期工资2140元。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14:paraId="4CC61ADB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派驻汇川区泗渡、松林、山盆镇担负乡镇政府专职消防队中心站灭火和抢险救援等执勤任务，实行</w:t>
            </w: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小时在岗准军事化管理。</w:t>
            </w:r>
          </w:p>
        </w:tc>
      </w:tr>
      <w:tr w14:paraId="5895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667" w:type="dxa"/>
            <w:vMerge w:val="continue"/>
            <w:shd w:val="clear" w:color="auto" w:fill="auto"/>
            <w:noWrap/>
            <w:vAlign w:val="center"/>
          </w:tcPr>
          <w:p w14:paraId="20405F93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A630C48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6C3F391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驾驶员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3767DFC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" w:cs="Times New Roman" w:asciiTheme="minorEastAsia" w:hAnsiTheme="minorEastAsia"/>
                <w:color w:val="000000" w:themeColor="text1"/>
                <w:kern w:val="0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8AE8BB6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 w14:paraId="60E0177C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 w14:paraId="71CC2697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050C8E1F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持有A1、A2或B2驾驶证可适当放宽至28周岁（1997年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 w14:paraId="58095F48">
            <w:pPr>
              <w:widowControl/>
              <w:jc w:val="center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0" w:type="dxa"/>
            <w:vMerge w:val="continue"/>
            <w:shd w:val="clear" w:color="auto" w:fill="auto"/>
            <w:vAlign w:val="center"/>
          </w:tcPr>
          <w:p w14:paraId="7DFCC7AF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szCs w:val="18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vMerge w:val="continue"/>
            <w:shd w:val="clear" w:color="auto" w:fill="auto"/>
            <w:vAlign w:val="center"/>
          </w:tcPr>
          <w:p w14:paraId="1907A3CD">
            <w:pPr>
              <w:widowControl/>
              <w:jc w:val="left"/>
              <w:rPr>
                <w:rFonts w:eastAsia="仿宋" w:cs="Times New Roman" w:asciiTheme="minorEastAsia" w:hAnsiTheme="minorEastAsia"/>
                <w:color w:val="000000" w:themeColor="text1"/>
                <w:kern w:val="0"/>
                <w:sz w:val="32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008397">
      <w:pPr>
        <w:jc w:val="center"/>
        <w:rPr>
          <w:rFonts w:ascii="Times New Roman" w:hAnsi="Times New Roman" w:eastAsia="仿宋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6"/>
          <w:u w:color="FFFFFF" w:themeColor="background1"/>
          <w14:textFill>
            <w14:solidFill>
              <w14:schemeClr w14:val="tx1"/>
            </w14:solidFill>
          </w14:textFill>
        </w:rPr>
        <w:t>2025年汇川区政府专职消防队员岗位及要求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C5E9A"/>
    <w:rsid w:val="019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2025-10-11T02:18:00Z</dcterms:created>
  <dc:creator>WPS_1490360108</dc:creator>
  <cp:lastModifiedBy>WPS_1490360108</cp:lastModifiedBy>
  <dcterms:modified xsi:type="dcterms:W3CDTF">2025-10-11T02:19:13Z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67366675995142B28E8D2A1D539A518A_11</vt:lpwstr>
  </property>
  <property fmtid="{D5CDD505-2E9C-101B-9397-08002B2CF9AE}" pid="4" name="KSOTemplateDocerSaveRecord">
    <vt:lpwstr>eyJoZGlkIjoiOWVjZTk3ODc3YmVhZWExMGE2NzBiZTIyNmI4ZjQ3MzUiLCJ1c2VySWQiOiIyNzEyNjk1NjMifQ==</vt:lpwstr>
  </property>
</Properties>
</file>