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6"/>
          <w:szCs w:val="44"/>
          <w:lang w:val="en-US" w:eastAsia="zh-CN"/>
        </w:rPr>
      </w:pPr>
      <w:bookmarkStart w:id="0" w:name="_GoBack"/>
      <w:r>
        <w:rPr>
          <w:rFonts w:hint="eastAsia"/>
          <w:sz w:val="36"/>
          <w:szCs w:val="44"/>
          <w:lang w:val="en-US" w:eastAsia="zh-CN"/>
        </w:rPr>
        <w:t>厦门市集美区灌口中心幼儿园教师应聘个人简历</w:t>
      </w:r>
      <w:bookmarkEnd w:id="0"/>
    </w:p>
    <w:tbl>
      <w:tblPr>
        <w:tblW w:w="97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1970"/>
        <w:gridCol w:w="2360"/>
        <w:gridCol w:w="1115"/>
        <w:gridCol w:w="2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民族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家庭住址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教师资格证书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第一学历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毕业院校及专业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最高学历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毕业院校及专业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求职意向</w:t>
            </w:r>
          </w:p>
        </w:tc>
        <w:tc>
          <w:tcPr>
            <w:tcW w:w="7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其他证书</w:t>
            </w:r>
          </w:p>
        </w:tc>
        <w:tc>
          <w:tcPr>
            <w:tcW w:w="7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个人能力及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特长</w:t>
            </w:r>
          </w:p>
        </w:tc>
        <w:tc>
          <w:tcPr>
            <w:tcW w:w="7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2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学习、工作经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历(从高中起</w:t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5"/>
                <w:sz w:val="22"/>
                <w:szCs w:val="22"/>
                <w:lang w:val="en-US" w:eastAsia="zh-CN" w:bidi="ar"/>
              </w:rPr>
              <w:t>填 )</w:t>
            </w: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工作单位及职务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岗位职责及业绩表现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sz w:val="22"/>
                <w:szCs w:val="22"/>
                <w:lang w:val="en-US" w:eastAsia="zh-CN" w:bidi="ar"/>
              </w:rPr>
              <w:t>个人评价</w:t>
            </w:r>
          </w:p>
        </w:tc>
        <w:tc>
          <w:tcPr>
            <w:tcW w:w="74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sz w:val="22"/>
                <w:szCs w:val="22"/>
                <w:lang w:val="en-US" w:eastAsia="zh-CN" w:bidi="ar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OWZjZWY2N2IyNzYyOWY2Mzk4MjhlNjQxOWEzMzMifQ=="/>
  </w:docVars>
  <w:rsids>
    <w:rsidRoot w:val="7A306DB5"/>
    <w:rsid w:val="5A93401E"/>
    <w:rsid w:val="7A30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ascii="宋体" w:hAnsi="宋体" w:eastAsia="宋体" w:cs="宋体"/>
      <w:color w:val="000000"/>
      <w:sz w:val="10"/>
      <w:szCs w:val="10"/>
      <w:u w:val="none"/>
    </w:rPr>
  </w:style>
  <w:style w:type="character" w:customStyle="1" w:styleId="5">
    <w:name w:val="font01"/>
    <w:basedOn w:val="3"/>
    <w:uiPriority w:val="0"/>
    <w:rPr>
      <w:rFonts w:ascii="宋体" w:hAnsi="宋体" w:eastAsia="宋体" w:cs="宋体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2</TotalTime>
  <ScaleCrop>false</ScaleCrop>
  <LinksUpToDate>false</LinksUpToDate>
  <CharactersWithSpaces>140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2023-06-14T08:29:00Z</dcterms:created>
  <dc:creator>唐</dc:creator>
  <cp:lastModifiedBy>唐</cp:lastModifiedBy>
  <dcterms:modified xsi:type="dcterms:W3CDTF">2023-06-14T08:31:51Z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53D1CA58927D4AEAB6F997361D14BAE2_11</vt:lpwstr>
  </property>
</Properties>
</file>