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E63A"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岗位说明书</w:t>
      </w:r>
    </w:p>
    <w:tbl>
      <w:tblPr>
        <w:tblStyle w:val="6"/>
        <w:tblpPr w:leftFromText="180" w:rightFromText="180" w:vertAnchor="page" w:horzAnchor="margin" w:tblpXSpec="center" w:tblpY="2689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17"/>
        <w:gridCol w:w="360"/>
        <w:gridCol w:w="2340"/>
        <w:gridCol w:w="2160"/>
        <w:gridCol w:w="2715"/>
        <w:gridCol w:w="23"/>
      </w:tblGrid>
      <w:tr w14:paraId="2543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00" w:hRule="atLeast"/>
        </w:trPr>
        <w:tc>
          <w:tcPr>
            <w:tcW w:w="9843" w:type="dxa"/>
            <w:gridSpan w:val="6"/>
            <w:tcBorders>
              <w:bottom w:val="single" w:color="auto" w:sz="4" w:space="0"/>
            </w:tcBorders>
            <w:shd w:val="clear" w:color="auto" w:fill="00FFFF"/>
            <w:vAlign w:val="center"/>
          </w:tcPr>
          <w:p w14:paraId="17DA8F8C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岗位基础信息</w:t>
            </w:r>
          </w:p>
        </w:tc>
      </w:tr>
      <w:tr w14:paraId="31A9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51" w:hRule="atLeast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5BE9CE77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岗位编号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 w14:paraId="7F967902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 w14:paraId="5438B20A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岗位名称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 w14:paraId="1A5E1B43"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宣传策划岗</w:t>
            </w:r>
          </w:p>
        </w:tc>
      </w:tr>
      <w:tr w14:paraId="4030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85" w:hRule="atLeast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620F0704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所属部门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 w14:paraId="2B2D7F08"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highlight w:val="none"/>
              </w:rPr>
              <w:t>集客事业部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科创中心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 w14:paraId="5FC7A96B">
            <w:pPr>
              <w:spacing w:before="78" w:beforeLines="25" w:after="78" w:afterLines="25"/>
              <w:ind w:firstLine="517" w:firstLineChars="245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岗位序列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 w14:paraId="73B50625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专业序列</w:t>
            </w:r>
          </w:p>
        </w:tc>
      </w:tr>
      <w:tr w14:paraId="2FA5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24" w:hRule="atLeast"/>
        </w:trPr>
        <w:tc>
          <w:tcPr>
            <w:tcW w:w="2268" w:type="dxa"/>
            <w:gridSpan w:val="2"/>
            <w:vAlign w:val="center"/>
          </w:tcPr>
          <w:p w14:paraId="147697C1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直接上级岗位</w:t>
            </w:r>
          </w:p>
        </w:tc>
        <w:tc>
          <w:tcPr>
            <w:tcW w:w="2700" w:type="dxa"/>
            <w:gridSpan w:val="2"/>
            <w:vAlign w:val="center"/>
          </w:tcPr>
          <w:p w14:paraId="77A6E717"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highlight w:val="none"/>
              </w:rPr>
              <w:t>集客事业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部科创中心主任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 w14:paraId="21B1ABE4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B角岗位名称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 w14:paraId="4AA42FE7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5946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49" w:hRule="atLeast"/>
        </w:trPr>
        <w:tc>
          <w:tcPr>
            <w:tcW w:w="9843" w:type="dxa"/>
            <w:gridSpan w:val="6"/>
            <w:tcBorders>
              <w:bottom w:val="single" w:color="auto" w:sz="4" w:space="0"/>
            </w:tcBorders>
            <w:shd w:val="clear" w:color="auto" w:fill="00FFFF"/>
            <w:vAlign w:val="center"/>
          </w:tcPr>
          <w:p w14:paraId="3B92D8B6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岗位</w:t>
            </w:r>
            <w:r>
              <w:rPr>
                <w:rFonts w:hint="eastAsia" w:ascii="宋体" w:hAnsi="宋体"/>
                <w:b/>
                <w:bCs/>
              </w:rPr>
              <w:t>主要</w:t>
            </w:r>
            <w:r>
              <w:rPr>
                <w:rFonts w:ascii="宋体" w:hAnsi="宋体"/>
                <w:b/>
                <w:bCs/>
              </w:rPr>
              <w:t>职责</w:t>
            </w:r>
          </w:p>
        </w:tc>
      </w:tr>
      <w:tr w14:paraId="224E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1747D718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677" w:type="dxa"/>
            <w:gridSpan w:val="2"/>
            <w:tcBorders>
              <w:bottom w:val="single" w:color="auto" w:sz="4" w:space="0"/>
            </w:tcBorders>
            <w:vAlign w:val="center"/>
          </w:tcPr>
          <w:p w14:paraId="0CA6ABFE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职责模块</w:t>
            </w:r>
          </w:p>
        </w:tc>
        <w:tc>
          <w:tcPr>
            <w:tcW w:w="7238" w:type="dxa"/>
            <w:gridSpan w:val="4"/>
            <w:tcBorders>
              <w:bottom w:val="single" w:color="auto" w:sz="4" w:space="0"/>
            </w:tcBorders>
            <w:vAlign w:val="center"/>
          </w:tcPr>
          <w:p w14:paraId="4EBAEDC8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主要职责（工作任务）</w:t>
            </w:r>
          </w:p>
        </w:tc>
      </w:tr>
      <w:tr w14:paraId="261A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3FAAC5AD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677" w:type="dxa"/>
            <w:gridSpan w:val="2"/>
            <w:tcBorders>
              <w:bottom w:val="single" w:color="auto" w:sz="4" w:space="0"/>
            </w:tcBorders>
            <w:vAlign w:val="center"/>
          </w:tcPr>
          <w:p w14:paraId="74A8FCAC">
            <w:pPr>
              <w:spacing w:before="78" w:beforeLines="25" w:after="78" w:afterLines="2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宣传运营</w:t>
            </w:r>
          </w:p>
        </w:tc>
        <w:tc>
          <w:tcPr>
            <w:tcW w:w="7238" w:type="dxa"/>
            <w:gridSpan w:val="4"/>
            <w:tcBorders>
              <w:bottom w:val="single" w:color="auto" w:sz="4" w:space="0"/>
            </w:tcBorders>
            <w:vAlign w:val="center"/>
          </w:tcPr>
          <w:p w14:paraId="29FB7EC0">
            <w:pPr>
              <w:numPr>
                <w:ilvl w:val="0"/>
                <w:numId w:val="1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负责</w:t>
            </w:r>
            <w:r>
              <w:rPr>
                <w:rFonts w:hint="eastAsia" w:ascii="宋体" w:hAnsi="宋体"/>
                <w:bCs/>
                <w:lang w:val="en-US" w:eastAsia="zh-CN"/>
              </w:rPr>
              <w:t>制定科创宣传策划方案；</w:t>
            </w:r>
          </w:p>
          <w:p w14:paraId="50563A3E">
            <w:pPr>
              <w:numPr>
                <w:ilvl w:val="0"/>
                <w:numId w:val="1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负责构建系统性宣传模式；</w:t>
            </w:r>
          </w:p>
          <w:p w14:paraId="12C47E4A">
            <w:pPr>
              <w:numPr>
                <w:ilvl w:val="0"/>
                <w:numId w:val="1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负责撰写高质量宣传文案；</w:t>
            </w:r>
          </w:p>
          <w:p w14:paraId="32D04A89">
            <w:pPr>
              <w:numPr>
                <w:ilvl w:val="0"/>
                <w:numId w:val="1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负责相关活动宣传推广及讲解介绍。</w:t>
            </w:r>
          </w:p>
        </w:tc>
      </w:tr>
      <w:tr w14:paraId="0001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1D7BFD00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1677" w:type="dxa"/>
            <w:gridSpan w:val="2"/>
            <w:tcBorders>
              <w:bottom w:val="single" w:color="auto" w:sz="4" w:space="0"/>
            </w:tcBorders>
            <w:vAlign w:val="center"/>
          </w:tcPr>
          <w:p w14:paraId="72485DB3">
            <w:pPr>
              <w:spacing w:before="78" w:beforeLines="25" w:after="78" w:afterLines="2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活动组织</w:t>
            </w:r>
          </w:p>
        </w:tc>
        <w:tc>
          <w:tcPr>
            <w:tcW w:w="7238" w:type="dxa"/>
            <w:gridSpan w:val="4"/>
            <w:tcBorders>
              <w:bottom w:val="single" w:color="auto" w:sz="4" w:space="0"/>
            </w:tcBorders>
            <w:vAlign w:val="center"/>
          </w:tcPr>
          <w:p w14:paraId="2744186E">
            <w:p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1.负责</w:t>
            </w:r>
            <w:r>
              <w:rPr>
                <w:rFonts w:hint="eastAsia" w:ascii="宋体" w:hAnsi="宋体"/>
                <w:bCs/>
                <w:lang w:val="en-US" w:eastAsia="zh-CN"/>
              </w:rPr>
              <w:t>组织院校及生态伙伴的合作交流</w:t>
            </w:r>
            <w:r>
              <w:rPr>
                <w:rFonts w:hint="eastAsia" w:ascii="宋体" w:hAnsi="宋体"/>
                <w:bCs/>
              </w:rPr>
              <w:t>；</w:t>
            </w:r>
          </w:p>
          <w:p w14:paraId="45DB58F2">
            <w:p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2.负责</w:t>
            </w:r>
            <w:r>
              <w:rPr>
                <w:rFonts w:hint="eastAsia" w:ascii="宋体" w:hAnsi="宋体"/>
                <w:bCs/>
                <w:lang w:val="en-US" w:eastAsia="zh-CN"/>
              </w:rPr>
              <w:t>内外部客户的互动交流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1F79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51" w:type="dxa"/>
            <w:vAlign w:val="center"/>
          </w:tcPr>
          <w:p w14:paraId="312E2DD6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1677" w:type="dxa"/>
            <w:gridSpan w:val="2"/>
            <w:vAlign w:val="center"/>
          </w:tcPr>
          <w:p w14:paraId="1AE7762E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运营</w:t>
            </w:r>
            <w:r>
              <w:rPr>
                <w:rFonts w:hint="eastAsia" w:ascii="宋体" w:hAnsi="宋体"/>
                <w:bCs/>
              </w:rPr>
              <w:t>管理</w:t>
            </w:r>
          </w:p>
        </w:tc>
        <w:tc>
          <w:tcPr>
            <w:tcW w:w="7238" w:type="dxa"/>
            <w:gridSpan w:val="4"/>
            <w:vAlign w:val="center"/>
          </w:tcPr>
          <w:p w14:paraId="7E1A8467">
            <w:pPr>
              <w:numPr>
                <w:ilvl w:val="0"/>
                <w:numId w:val="2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负责</w:t>
            </w:r>
            <w:r>
              <w:rPr>
                <w:rFonts w:hint="eastAsia" w:ascii="宋体" w:hAnsi="宋体"/>
                <w:bCs/>
                <w:lang w:val="en-US" w:eastAsia="zh-CN"/>
              </w:rPr>
              <w:t>评估宣传策划文案的有效性；</w:t>
            </w:r>
          </w:p>
          <w:p w14:paraId="2E286B1C">
            <w:pPr>
              <w:numPr>
                <w:ilvl w:val="0"/>
                <w:numId w:val="2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负责对活动执行过程的管理；</w:t>
            </w:r>
          </w:p>
          <w:p w14:paraId="792632B5">
            <w:pPr>
              <w:numPr>
                <w:ilvl w:val="0"/>
                <w:numId w:val="2"/>
              </w:num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负责提升公司的宣传效率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0679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951" w:type="dxa"/>
            <w:vAlign w:val="center"/>
          </w:tcPr>
          <w:p w14:paraId="070DF274"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</w:p>
        </w:tc>
        <w:tc>
          <w:tcPr>
            <w:tcW w:w="1677" w:type="dxa"/>
            <w:gridSpan w:val="2"/>
            <w:vAlign w:val="center"/>
          </w:tcPr>
          <w:p w14:paraId="306B99C9">
            <w:pPr>
              <w:spacing w:before="78" w:beforeLines="25" w:after="78" w:afterLines="25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日常管理</w:t>
            </w:r>
          </w:p>
        </w:tc>
        <w:tc>
          <w:tcPr>
            <w:tcW w:w="7238" w:type="dxa"/>
            <w:gridSpan w:val="4"/>
            <w:vAlign w:val="center"/>
          </w:tcPr>
          <w:p w14:paraId="2D4D1FED">
            <w:pPr>
              <w:spacing w:before="78" w:beforeLines="25" w:after="78" w:after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1.完成部门领导及上级交办的其他工作。</w:t>
            </w:r>
          </w:p>
        </w:tc>
      </w:tr>
    </w:tbl>
    <w:p w14:paraId="26756B5B">
      <w:pPr>
        <w:jc w:val="center"/>
      </w:pPr>
    </w:p>
    <w:tbl>
      <w:tblPr>
        <w:tblStyle w:val="6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744"/>
      </w:tblGrid>
      <w:tr w14:paraId="6AB0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897" w:type="dxa"/>
            <w:gridSpan w:val="2"/>
            <w:tcBorders>
              <w:bottom w:val="single" w:color="auto" w:sz="4" w:space="0"/>
            </w:tcBorders>
            <w:shd w:val="clear" w:color="auto" w:fill="00FFFF"/>
            <w:vAlign w:val="center"/>
          </w:tcPr>
          <w:p w14:paraId="053E1A98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岗位任职资格</w:t>
            </w:r>
          </w:p>
        </w:tc>
      </w:tr>
      <w:tr w14:paraId="14BF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53" w:type="dxa"/>
            <w:vAlign w:val="center"/>
          </w:tcPr>
          <w:p w14:paraId="2E417E0B">
            <w:pPr>
              <w:spacing w:before="78" w:before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教育学历要求</w:t>
            </w:r>
          </w:p>
        </w:tc>
        <w:tc>
          <w:tcPr>
            <w:tcW w:w="8744" w:type="dxa"/>
            <w:vAlign w:val="center"/>
          </w:tcPr>
          <w:p w14:paraId="2085FB1F">
            <w:pPr>
              <w:spacing w:before="78" w:beforeLines="25" w:after="78" w:afterLines="2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大学</w:t>
            </w:r>
            <w:r>
              <w:rPr>
                <w:rFonts w:hint="eastAsia" w:ascii="宋体" w:hAnsi="宋体"/>
                <w:bCs/>
                <w:lang w:eastAsia="zh-CN"/>
              </w:rPr>
              <w:t>专</w:t>
            </w:r>
            <w:r>
              <w:rPr>
                <w:rFonts w:hint="eastAsia" w:ascii="宋体" w:hAnsi="宋体"/>
                <w:bCs/>
              </w:rPr>
              <w:t>科及以上学历</w:t>
            </w:r>
          </w:p>
        </w:tc>
      </w:tr>
      <w:tr w14:paraId="5A90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153" w:type="dxa"/>
            <w:vAlign w:val="center"/>
          </w:tcPr>
          <w:p w14:paraId="0F495442">
            <w:pPr>
              <w:spacing w:before="78" w:before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职业资格要求</w:t>
            </w:r>
          </w:p>
        </w:tc>
        <w:tc>
          <w:tcPr>
            <w:tcW w:w="8744" w:type="dxa"/>
            <w:vAlign w:val="center"/>
          </w:tcPr>
          <w:p w14:paraId="58C1C448">
            <w:pPr>
              <w:spacing w:before="120" w:after="120"/>
              <w:rPr>
                <w:rFonts w:hint="eastAsia" w:ascii="宋体" w:hAnsi="宋体"/>
                <w:bCs/>
              </w:rPr>
            </w:pPr>
          </w:p>
        </w:tc>
      </w:tr>
      <w:tr w14:paraId="6C78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3" w:type="dxa"/>
            <w:vAlign w:val="center"/>
          </w:tcPr>
          <w:p w14:paraId="333D9C12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工作经验要求</w:t>
            </w:r>
          </w:p>
        </w:tc>
        <w:tc>
          <w:tcPr>
            <w:tcW w:w="8744" w:type="dxa"/>
            <w:vAlign w:val="center"/>
          </w:tcPr>
          <w:p w14:paraId="78CA1A6A">
            <w:pPr>
              <w:spacing w:before="78" w:beforeLines="25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所学专业与招聘岗位相近，或有与招聘岗位相近工作经历3年以上，具备相关商务礼仪培训经验，有运营商工作经验者优先。</w:t>
            </w:r>
          </w:p>
        </w:tc>
      </w:tr>
      <w:tr w14:paraId="680D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153" w:type="dxa"/>
            <w:vAlign w:val="center"/>
          </w:tcPr>
          <w:p w14:paraId="17904FAF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能力素质要求</w:t>
            </w:r>
          </w:p>
        </w:tc>
        <w:tc>
          <w:tcPr>
            <w:tcW w:w="8744" w:type="dxa"/>
            <w:tcBorders>
              <w:bottom w:val="single" w:color="auto" w:sz="4" w:space="0"/>
            </w:tcBorders>
            <w:vAlign w:val="center"/>
          </w:tcPr>
          <w:p w14:paraId="79545EF1">
            <w:pPr>
              <w:numPr>
                <w:ilvl w:val="0"/>
                <w:numId w:val="3"/>
              </w:numPr>
              <w:spacing w:before="78" w:before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为人正直，清正廉洁；</w:t>
            </w:r>
          </w:p>
          <w:p w14:paraId="52740928">
            <w:pPr>
              <w:numPr>
                <w:ilvl w:val="0"/>
                <w:numId w:val="3"/>
              </w:numPr>
              <w:spacing w:before="78" w:before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有事业心，责任心强；</w:t>
            </w:r>
          </w:p>
          <w:p w14:paraId="50A3C16C">
            <w:pPr>
              <w:numPr>
                <w:ilvl w:val="0"/>
                <w:numId w:val="3"/>
              </w:numPr>
              <w:spacing w:before="78" w:before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有一定的商务礼仪及表达能力；</w:t>
            </w:r>
          </w:p>
          <w:p w14:paraId="28ECE39C">
            <w:pPr>
              <w:numPr>
                <w:ilvl w:val="0"/>
                <w:numId w:val="3"/>
              </w:numPr>
              <w:spacing w:before="78" w:before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有较好的沟通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Cs/>
              </w:rPr>
              <w:t>协调能力；</w:t>
            </w:r>
          </w:p>
          <w:p w14:paraId="2159E955">
            <w:pPr>
              <w:numPr>
                <w:ilvl w:val="0"/>
                <w:numId w:val="3"/>
              </w:numPr>
              <w:spacing w:before="78" w:beforeLines="2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有较好的公文写作能力。</w:t>
            </w:r>
          </w:p>
        </w:tc>
      </w:tr>
    </w:tbl>
    <w:p w14:paraId="5CD10457">
      <w:pPr>
        <w:jc w:val="left"/>
        <w:rPr>
          <w:rFonts w:hint="eastAsia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ED98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B70EA"/>
    <w:multiLevelType w:val="singleLevel"/>
    <w:tmpl w:val="DF6B7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DCB04F"/>
    <w:multiLevelType w:val="singleLevel"/>
    <w:tmpl w:val="E6DCB0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0AEAE0"/>
    <w:multiLevelType w:val="singleLevel"/>
    <w:tmpl w:val="5A0AEA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E"/>
    <w:rsid w:val="00003F2F"/>
    <w:rsid w:val="00005423"/>
    <w:rsid w:val="00005985"/>
    <w:rsid w:val="00007F64"/>
    <w:rsid w:val="00013BDE"/>
    <w:rsid w:val="0003396B"/>
    <w:rsid w:val="00035968"/>
    <w:rsid w:val="00053BC2"/>
    <w:rsid w:val="00054D57"/>
    <w:rsid w:val="00067D9A"/>
    <w:rsid w:val="00074D32"/>
    <w:rsid w:val="000769D6"/>
    <w:rsid w:val="000772A3"/>
    <w:rsid w:val="000860CB"/>
    <w:rsid w:val="000B6188"/>
    <w:rsid w:val="000C247B"/>
    <w:rsid w:val="000D0181"/>
    <w:rsid w:val="000D762D"/>
    <w:rsid w:val="000F1718"/>
    <w:rsid w:val="000F2433"/>
    <w:rsid w:val="000F3A1C"/>
    <w:rsid w:val="000F3CCF"/>
    <w:rsid w:val="00110697"/>
    <w:rsid w:val="00112B47"/>
    <w:rsid w:val="00113D36"/>
    <w:rsid w:val="00122CDD"/>
    <w:rsid w:val="00131964"/>
    <w:rsid w:val="001546CF"/>
    <w:rsid w:val="001553B8"/>
    <w:rsid w:val="00156E8C"/>
    <w:rsid w:val="0016227E"/>
    <w:rsid w:val="00162290"/>
    <w:rsid w:val="0016760D"/>
    <w:rsid w:val="00176197"/>
    <w:rsid w:val="00190186"/>
    <w:rsid w:val="00191456"/>
    <w:rsid w:val="001A1014"/>
    <w:rsid w:val="001A1577"/>
    <w:rsid w:val="001B081D"/>
    <w:rsid w:val="001B3092"/>
    <w:rsid w:val="001B6A73"/>
    <w:rsid w:val="001B771E"/>
    <w:rsid w:val="001C08AD"/>
    <w:rsid w:val="001C1552"/>
    <w:rsid w:val="001C54F4"/>
    <w:rsid w:val="001E0F1A"/>
    <w:rsid w:val="001F25E5"/>
    <w:rsid w:val="0022225D"/>
    <w:rsid w:val="002318D4"/>
    <w:rsid w:val="00243BE3"/>
    <w:rsid w:val="002458B8"/>
    <w:rsid w:val="00256FD0"/>
    <w:rsid w:val="00263608"/>
    <w:rsid w:val="0027586B"/>
    <w:rsid w:val="002877B3"/>
    <w:rsid w:val="00296E42"/>
    <w:rsid w:val="002A2155"/>
    <w:rsid w:val="002B5DD4"/>
    <w:rsid w:val="002C344E"/>
    <w:rsid w:val="002D4841"/>
    <w:rsid w:val="002E0F75"/>
    <w:rsid w:val="003050F3"/>
    <w:rsid w:val="0030596C"/>
    <w:rsid w:val="00312C59"/>
    <w:rsid w:val="00313348"/>
    <w:rsid w:val="00322AAD"/>
    <w:rsid w:val="003252A6"/>
    <w:rsid w:val="00344CA9"/>
    <w:rsid w:val="003658C2"/>
    <w:rsid w:val="0036593C"/>
    <w:rsid w:val="00373C2D"/>
    <w:rsid w:val="00381A5D"/>
    <w:rsid w:val="00383AB8"/>
    <w:rsid w:val="003A274D"/>
    <w:rsid w:val="003B05A2"/>
    <w:rsid w:val="003C3464"/>
    <w:rsid w:val="003D49BC"/>
    <w:rsid w:val="003E2C7F"/>
    <w:rsid w:val="003E2ECA"/>
    <w:rsid w:val="003E527F"/>
    <w:rsid w:val="003E6401"/>
    <w:rsid w:val="003F026A"/>
    <w:rsid w:val="003F1B58"/>
    <w:rsid w:val="003F49A4"/>
    <w:rsid w:val="0040178B"/>
    <w:rsid w:val="00403D25"/>
    <w:rsid w:val="0041488C"/>
    <w:rsid w:val="00423EDE"/>
    <w:rsid w:val="00426AF0"/>
    <w:rsid w:val="00444607"/>
    <w:rsid w:val="00452E8D"/>
    <w:rsid w:val="00457F97"/>
    <w:rsid w:val="00492C54"/>
    <w:rsid w:val="004F4B51"/>
    <w:rsid w:val="005143CD"/>
    <w:rsid w:val="00527F4C"/>
    <w:rsid w:val="00530680"/>
    <w:rsid w:val="0053345B"/>
    <w:rsid w:val="00533E56"/>
    <w:rsid w:val="00560E52"/>
    <w:rsid w:val="0056498C"/>
    <w:rsid w:val="00584178"/>
    <w:rsid w:val="005A4817"/>
    <w:rsid w:val="005B617D"/>
    <w:rsid w:val="005B6960"/>
    <w:rsid w:val="005D4F44"/>
    <w:rsid w:val="005E09CB"/>
    <w:rsid w:val="005E1012"/>
    <w:rsid w:val="005E434D"/>
    <w:rsid w:val="005F0BC9"/>
    <w:rsid w:val="005F1118"/>
    <w:rsid w:val="00605A16"/>
    <w:rsid w:val="00630C2D"/>
    <w:rsid w:val="00633748"/>
    <w:rsid w:val="00633F4D"/>
    <w:rsid w:val="0063485E"/>
    <w:rsid w:val="00646E68"/>
    <w:rsid w:val="00656D59"/>
    <w:rsid w:val="006574D1"/>
    <w:rsid w:val="006625B6"/>
    <w:rsid w:val="00663B33"/>
    <w:rsid w:val="00672BB9"/>
    <w:rsid w:val="00672E83"/>
    <w:rsid w:val="00675F4A"/>
    <w:rsid w:val="00676F3D"/>
    <w:rsid w:val="006904D7"/>
    <w:rsid w:val="006942E8"/>
    <w:rsid w:val="006A177B"/>
    <w:rsid w:val="006B03F2"/>
    <w:rsid w:val="006B2D16"/>
    <w:rsid w:val="006C4616"/>
    <w:rsid w:val="006D05C6"/>
    <w:rsid w:val="006E740A"/>
    <w:rsid w:val="00701F9E"/>
    <w:rsid w:val="00711130"/>
    <w:rsid w:val="0075196A"/>
    <w:rsid w:val="007A3BC8"/>
    <w:rsid w:val="007D130F"/>
    <w:rsid w:val="007D2E85"/>
    <w:rsid w:val="007D55A1"/>
    <w:rsid w:val="007E439D"/>
    <w:rsid w:val="007F29EC"/>
    <w:rsid w:val="00815812"/>
    <w:rsid w:val="00821B9F"/>
    <w:rsid w:val="00834A62"/>
    <w:rsid w:val="0084202C"/>
    <w:rsid w:val="008552C1"/>
    <w:rsid w:val="00867B85"/>
    <w:rsid w:val="008773FB"/>
    <w:rsid w:val="008815BE"/>
    <w:rsid w:val="00885A47"/>
    <w:rsid w:val="00886902"/>
    <w:rsid w:val="0088766F"/>
    <w:rsid w:val="008950FF"/>
    <w:rsid w:val="008A4B51"/>
    <w:rsid w:val="008B4F6D"/>
    <w:rsid w:val="008B545D"/>
    <w:rsid w:val="008B72E9"/>
    <w:rsid w:val="008D0896"/>
    <w:rsid w:val="008D26A6"/>
    <w:rsid w:val="008E0192"/>
    <w:rsid w:val="008E207E"/>
    <w:rsid w:val="008E3A83"/>
    <w:rsid w:val="008E590D"/>
    <w:rsid w:val="00906360"/>
    <w:rsid w:val="00914836"/>
    <w:rsid w:val="00916EF8"/>
    <w:rsid w:val="00933B23"/>
    <w:rsid w:val="00937E56"/>
    <w:rsid w:val="0095040E"/>
    <w:rsid w:val="009513C3"/>
    <w:rsid w:val="00963445"/>
    <w:rsid w:val="009716A7"/>
    <w:rsid w:val="00974C01"/>
    <w:rsid w:val="009A0A9C"/>
    <w:rsid w:val="009A0D8C"/>
    <w:rsid w:val="009A1260"/>
    <w:rsid w:val="009D5C4B"/>
    <w:rsid w:val="009D7767"/>
    <w:rsid w:val="009E5C86"/>
    <w:rsid w:val="009F3B9B"/>
    <w:rsid w:val="00A03C16"/>
    <w:rsid w:val="00A12098"/>
    <w:rsid w:val="00A16876"/>
    <w:rsid w:val="00A24BAA"/>
    <w:rsid w:val="00A26878"/>
    <w:rsid w:val="00A36162"/>
    <w:rsid w:val="00A512C3"/>
    <w:rsid w:val="00A661EA"/>
    <w:rsid w:val="00A75CCC"/>
    <w:rsid w:val="00A77B54"/>
    <w:rsid w:val="00A9133F"/>
    <w:rsid w:val="00AB13E0"/>
    <w:rsid w:val="00AC6352"/>
    <w:rsid w:val="00AC65B0"/>
    <w:rsid w:val="00AE0167"/>
    <w:rsid w:val="00B04C3C"/>
    <w:rsid w:val="00B1726C"/>
    <w:rsid w:val="00B17636"/>
    <w:rsid w:val="00B23A87"/>
    <w:rsid w:val="00B23AD6"/>
    <w:rsid w:val="00B24B48"/>
    <w:rsid w:val="00B43FA1"/>
    <w:rsid w:val="00B51F56"/>
    <w:rsid w:val="00B53122"/>
    <w:rsid w:val="00B66225"/>
    <w:rsid w:val="00B75250"/>
    <w:rsid w:val="00B7607E"/>
    <w:rsid w:val="00B76D62"/>
    <w:rsid w:val="00B800FE"/>
    <w:rsid w:val="00B901E2"/>
    <w:rsid w:val="00B92030"/>
    <w:rsid w:val="00BA29B3"/>
    <w:rsid w:val="00BA6ABE"/>
    <w:rsid w:val="00BC4F66"/>
    <w:rsid w:val="00BC5A68"/>
    <w:rsid w:val="00BE17B5"/>
    <w:rsid w:val="00BF4C64"/>
    <w:rsid w:val="00BF5F4C"/>
    <w:rsid w:val="00C1562B"/>
    <w:rsid w:val="00C161A6"/>
    <w:rsid w:val="00C17003"/>
    <w:rsid w:val="00C170F6"/>
    <w:rsid w:val="00C232D1"/>
    <w:rsid w:val="00C436C6"/>
    <w:rsid w:val="00C73F5C"/>
    <w:rsid w:val="00C77BFB"/>
    <w:rsid w:val="00C80E57"/>
    <w:rsid w:val="00C93BEA"/>
    <w:rsid w:val="00CA6BB8"/>
    <w:rsid w:val="00CB2C30"/>
    <w:rsid w:val="00CB4CCC"/>
    <w:rsid w:val="00CB6037"/>
    <w:rsid w:val="00D0753E"/>
    <w:rsid w:val="00D135E9"/>
    <w:rsid w:val="00D30A6F"/>
    <w:rsid w:val="00D30B69"/>
    <w:rsid w:val="00D547E0"/>
    <w:rsid w:val="00D617C2"/>
    <w:rsid w:val="00D623CB"/>
    <w:rsid w:val="00D6448D"/>
    <w:rsid w:val="00D67864"/>
    <w:rsid w:val="00D771E4"/>
    <w:rsid w:val="00D83585"/>
    <w:rsid w:val="00D85523"/>
    <w:rsid w:val="00D92C03"/>
    <w:rsid w:val="00DA752F"/>
    <w:rsid w:val="00DB3DA2"/>
    <w:rsid w:val="00DD4F6B"/>
    <w:rsid w:val="00DD7AA7"/>
    <w:rsid w:val="00DF5A8E"/>
    <w:rsid w:val="00E24882"/>
    <w:rsid w:val="00E31BA7"/>
    <w:rsid w:val="00E51FFA"/>
    <w:rsid w:val="00E5469B"/>
    <w:rsid w:val="00E556EE"/>
    <w:rsid w:val="00E627DB"/>
    <w:rsid w:val="00E73075"/>
    <w:rsid w:val="00E90FD3"/>
    <w:rsid w:val="00E93037"/>
    <w:rsid w:val="00EA7FCF"/>
    <w:rsid w:val="00EB5D25"/>
    <w:rsid w:val="00ED238F"/>
    <w:rsid w:val="00ED3C12"/>
    <w:rsid w:val="00ED4798"/>
    <w:rsid w:val="00ED71EA"/>
    <w:rsid w:val="00EE5C90"/>
    <w:rsid w:val="00EE7A43"/>
    <w:rsid w:val="00EF0B7C"/>
    <w:rsid w:val="00EF0F76"/>
    <w:rsid w:val="00EF67CC"/>
    <w:rsid w:val="00F0111D"/>
    <w:rsid w:val="00F151E4"/>
    <w:rsid w:val="00F33CFD"/>
    <w:rsid w:val="00F410CB"/>
    <w:rsid w:val="00F532F6"/>
    <w:rsid w:val="00F61A0F"/>
    <w:rsid w:val="00F67982"/>
    <w:rsid w:val="00F81269"/>
    <w:rsid w:val="00F875FD"/>
    <w:rsid w:val="00F921DA"/>
    <w:rsid w:val="00FC3CAF"/>
    <w:rsid w:val="00FC3DCA"/>
    <w:rsid w:val="00FD0D8B"/>
    <w:rsid w:val="00FD2855"/>
    <w:rsid w:val="00FF2608"/>
    <w:rsid w:val="00FF3081"/>
    <w:rsid w:val="01F33470"/>
    <w:rsid w:val="0224187C"/>
    <w:rsid w:val="03AC5921"/>
    <w:rsid w:val="0522647B"/>
    <w:rsid w:val="0A0106F5"/>
    <w:rsid w:val="0DE3413F"/>
    <w:rsid w:val="11310308"/>
    <w:rsid w:val="1AFD5D82"/>
    <w:rsid w:val="1B001528"/>
    <w:rsid w:val="20793F96"/>
    <w:rsid w:val="24A41548"/>
    <w:rsid w:val="27CF4CA7"/>
    <w:rsid w:val="27FF0142"/>
    <w:rsid w:val="292724F6"/>
    <w:rsid w:val="2A970957"/>
    <w:rsid w:val="2E8E7EF9"/>
    <w:rsid w:val="2FF62FAE"/>
    <w:rsid w:val="30E042A7"/>
    <w:rsid w:val="31A45903"/>
    <w:rsid w:val="384A6758"/>
    <w:rsid w:val="39754190"/>
    <w:rsid w:val="3F6A5FD5"/>
    <w:rsid w:val="4173310F"/>
    <w:rsid w:val="498D1081"/>
    <w:rsid w:val="4ADA392A"/>
    <w:rsid w:val="501C4F7D"/>
    <w:rsid w:val="52340DCC"/>
    <w:rsid w:val="5286402F"/>
    <w:rsid w:val="554C264B"/>
    <w:rsid w:val="58F73E6D"/>
    <w:rsid w:val="619B3FE8"/>
    <w:rsid w:val="662F5543"/>
    <w:rsid w:val="6CEC7175"/>
    <w:rsid w:val="6D01143E"/>
    <w:rsid w:val="6EEE3C8C"/>
    <w:rsid w:val="71CA3937"/>
    <w:rsid w:val="73DD49A4"/>
    <w:rsid w:val="753A4355"/>
    <w:rsid w:val="76B92C06"/>
    <w:rsid w:val="76E80C25"/>
    <w:rsid w:val="79C42B56"/>
    <w:rsid w:val="7A296296"/>
    <w:rsid w:val="7B307625"/>
    <w:rsid w:val="7C8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/>
    </w:pPr>
    <w:rPr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404</Words>
  <Characters>407</Characters>
  <Lines>3</Lines>
  <Paragraphs>1</Paragraphs>
  <TotalTime>23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2021-09-24T08:55:00Z</dcterms:created>
  <dc:creator>徐双琳</dc:creator>
  <cp:lastModifiedBy>Administrator</cp:lastModifiedBy>
  <cp:lastPrinted>2025-04-01T09:25:00Z</cp:lastPrinted>
  <dcterms:modified xsi:type="dcterms:W3CDTF">2025-10-11T08:03:14Z</dcterms:modified>
  <dc:title>岗位说明书编写工作步骤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431419693029476F8CB6E1165CEB3909_13</vt:lpwstr>
  </property>
  <property fmtid="{D5CDD505-2E9C-101B-9397-08002B2CF9AE}" pid="4" name="KSOTemplateDocerSaveRecord">
    <vt:lpwstr>eyJoZGlkIjoiNzBhYjcyZGU5YWU5ZDliMDIzZWRiOTA0OTY2Y2EwOGQiLCJ1c2VySWQiOiI1NDk1NDk2NTkifQ==</vt:lpwstr>
  </property>
</Properties>
</file>