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86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center"/>
        <w:rPr>
          <w:rFonts w:hint="eastAsia" w:ascii="国标小标宋-GB/T 2312" w:hAnsi="国标小标宋-GB/T 2312" w:eastAsia="国标小标宋-GB/T 2312" w:cs="国标小标宋-GB/T 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国标黑体" w:hAnsi="国标黑体" w:eastAsia="国标黑体" w:cs="国标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7B1EF5E0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Arial Unicode MS" w:hAnsi="Arial Unicode MS" w:eastAsia="Arial Unicode MS" w:cs="宋体"/>
          <w:bCs/>
          <w:sz w:val="36"/>
          <w:szCs w:val="36"/>
        </w:rPr>
      </w:pPr>
      <w:r>
        <w:rPr>
          <w:rFonts w:hint="eastAsia" w:ascii="Arial Unicode MS" w:hAnsi="Arial Unicode MS" w:eastAsia="Arial Unicode MS" w:cs="宋体"/>
          <w:bCs/>
          <w:sz w:val="36"/>
          <w:szCs w:val="36"/>
          <w:lang w:val="en-US" w:eastAsia="zh-CN"/>
        </w:rPr>
        <w:t>江西省赣华安全科技有限公司社会</w:t>
      </w:r>
      <w:r>
        <w:rPr>
          <w:rFonts w:hint="eastAsia" w:ascii="Arial Unicode MS" w:hAnsi="Arial Unicode MS" w:eastAsia="Arial Unicode MS" w:cs="宋体"/>
          <w:bCs/>
          <w:sz w:val="36"/>
          <w:szCs w:val="36"/>
        </w:rPr>
        <w:t>招聘报名表</w:t>
      </w:r>
    </w:p>
    <w:tbl>
      <w:tblPr>
        <w:tblStyle w:val="3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449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3EBFC23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64A067B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66F6A1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noWrap w:val="0"/>
            <w:vAlign w:val="center"/>
          </w:tcPr>
          <w:p w14:paraId="2CD3B7D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14B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F80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7057891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542B358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460AB28C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60E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noWrap w:val="0"/>
            <w:vAlign w:val="center"/>
          </w:tcPr>
          <w:p w14:paraId="2053838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58FF1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404F08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noWrap w:val="0"/>
            <w:vAlign w:val="center"/>
          </w:tcPr>
          <w:p w14:paraId="7E43DB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2D5E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C8687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C771E1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26B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A846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1FD2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CE9410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4C0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617FBC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482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8DA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A8700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976F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8A30F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023C51E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3EF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4F1E46D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191D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7626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DF0DDD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B1D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9C5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6025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3621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5468906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8ED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092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6572788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0920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noWrap w:val="0"/>
            <w:vAlign w:val="center"/>
          </w:tcPr>
          <w:p w14:paraId="65DD112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noWrap w:val="0"/>
            <w:vAlign w:val="center"/>
          </w:tcPr>
          <w:p w14:paraId="15E6DCE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noWrap w:val="0"/>
            <w:vAlign w:val="center"/>
          </w:tcPr>
          <w:p w14:paraId="3914E2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noWrap w:val="0"/>
            <w:vAlign w:val="center"/>
          </w:tcPr>
          <w:p w14:paraId="2460DFE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C43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768FD09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108CEE1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7A1D4D8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4540FD7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7FC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0C6A6BA3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37A8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59DBC41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961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EAA5637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6959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636F9A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DAA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6FA13C8">
            <w:pPr>
              <w:spacing w:line="400" w:lineRule="exact"/>
              <w:jc w:val="left"/>
              <w:rPr>
                <w:rFonts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25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08D8B69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2D4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07BC102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6EEB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426B266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60D85FB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1218A39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10AA148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21FDEBC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07D1272D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noWrap w:val="0"/>
            <w:vAlign w:val="center"/>
          </w:tcPr>
          <w:p w14:paraId="639E66A0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476B02F">
            <w:pPr>
              <w:jc w:val="center"/>
              <w:rPr>
                <w:rFonts w:hint="default" w:ascii="仿宋" w:hAnsi="仿宋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E94E99A"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53F99F3D">
            <w:pPr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4596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7657D566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633FD73D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833D66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ADBBF1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6BAD4DC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82A1722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337DA40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063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EF7038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CD0D14C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1E21C1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B2E074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3FE7BFE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673E6C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88E43AB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5D2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AFED2A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29C03C1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E01E2D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571A2A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35E81A13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8E4C05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7E13E4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1C16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DEF9E33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33AD081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338C8B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01F195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410BD08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FCA97D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48862FE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D0D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6047B787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96A7E98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2914945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7CFCB35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57F529E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A9684F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21EFC6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2DE5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53ACE00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2A74BEE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09CBAC5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</w:t>
            </w:r>
          </w:p>
          <w:p w14:paraId="57E73F30"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习</w:t>
            </w:r>
          </w:p>
          <w:p w14:paraId="4DD1D49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6C4C70E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331195E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noWrap w:val="0"/>
            <w:vAlign w:val="center"/>
          </w:tcPr>
          <w:p w14:paraId="4357F0E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noWrap w:val="0"/>
            <w:vAlign w:val="center"/>
          </w:tcPr>
          <w:p w14:paraId="45E254C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F100C3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473CDB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1EAF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A12260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E3E989D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36DAE15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177883F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A849EC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17E3466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747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41169282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2B5C6B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5D4035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56EFCB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204E7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7D3D9A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054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6B6CFE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5068AC9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A3D61B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785EB64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DDFD30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24E390C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326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5EF8542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B7850A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0441590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31ADB47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027CF9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C93AE4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81E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5C9C8A75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ED01C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noWrap w:val="0"/>
            <w:vAlign w:val="center"/>
          </w:tcPr>
          <w:p w14:paraId="188CF5A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noWrap w:val="0"/>
            <w:vAlign w:val="center"/>
          </w:tcPr>
          <w:p w14:paraId="65376FE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4F774F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noWrap w:val="0"/>
            <w:vAlign w:val="center"/>
          </w:tcPr>
          <w:p w14:paraId="65419EC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E80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noWrap w:val="0"/>
            <w:vAlign w:val="center"/>
          </w:tcPr>
          <w:p w14:paraId="0915AC9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0799C79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27C780C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18930E1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79BE0D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7788192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noWrap w:val="0"/>
            <w:vAlign w:val="center"/>
          </w:tcPr>
          <w:p w14:paraId="2FD50EC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 w14:paraId="2EBC490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85514D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3A4A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29C9AD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35D7755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3397E9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04B6A4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4930CBA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96E30D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5BB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2741D90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8B955D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73E469E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34925B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5602B2A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3CF118B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3524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1440ADC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3A53B2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02544DE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765643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7C75BC2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274E9B8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292E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noWrap w:val="0"/>
            <w:vAlign w:val="center"/>
          </w:tcPr>
          <w:p w14:paraId="00C6608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16177FC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 w14:paraId="291D365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4A23CE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noWrap w:val="0"/>
            <w:vAlign w:val="center"/>
          </w:tcPr>
          <w:p w14:paraId="3CB06B5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noWrap w:val="0"/>
            <w:vAlign w:val="center"/>
          </w:tcPr>
          <w:p w14:paraId="7FE3B51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D94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3FF93288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5588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2B5745A5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F8EC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CDE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DB9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6CEF8E0F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0809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E1DD57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657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5B1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0A6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77E5A2F2">
            <w:pPr>
              <w:jc w:val="center"/>
              <w:rPr>
                <w:rFonts w:ascii="仿宋" w:hAnsi="仿宋"/>
              </w:rPr>
            </w:pPr>
          </w:p>
        </w:tc>
      </w:tr>
      <w:tr w14:paraId="0B3A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714567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C32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5E2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4C31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298D1C1A">
            <w:pPr>
              <w:jc w:val="center"/>
              <w:rPr>
                <w:rFonts w:ascii="仿宋" w:hAnsi="仿宋"/>
              </w:rPr>
            </w:pPr>
          </w:p>
        </w:tc>
      </w:tr>
      <w:tr w14:paraId="0E8E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611C031C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6EF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53EEA83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50E6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0E8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3FF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754C11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0594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F8C7C5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E99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DA5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B92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9B73FD0">
            <w:pPr>
              <w:jc w:val="center"/>
              <w:rPr>
                <w:rFonts w:ascii="仿宋" w:hAnsi="仿宋"/>
              </w:rPr>
            </w:pPr>
          </w:p>
        </w:tc>
      </w:tr>
      <w:tr w14:paraId="0DF0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68EBFAB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335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E8B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337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47FB1618">
            <w:pPr>
              <w:jc w:val="center"/>
              <w:rPr>
                <w:rFonts w:ascii="仿宋" w:hAnsi="仿宋"/>
              </w:rPr>
            </w:pPr>
          </w:p>
        </w:tc>
      </w:tr>
      <w:tr w14:paraId="3B24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0A55ABDA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58B3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7B472E0B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AF581CE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023C89D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53E937B4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0ADD9D4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4C057EB6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03DD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321E6762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30D36A59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1660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noWrap w:val="0"/>
            <w:vAlign w:val="center"/>
          </w:tcPr>
          <w:p w14:paraId="4260DB01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noWrap w:val="0"/>
            <w:vAlign w:val="center"/>
          </w:tcPr>
          <w:p w14:paraId="10E7910F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4EA2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noWrap w:val="0"/>
            <w:vAlign w:val="center"/>
          </w:tcPr>
          <w:p w14:paraId="5E125FB8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6CCECD72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0BA0DE47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186A01E9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737A7F06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460B2846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5DE359CC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1B526880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pgSz w:w="11906" w:h="16838"/>
          <w:pgMar w:top="851" w:right="1800" w:bottom="709" w:left="1800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3BFBB0B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C6907"/>
    <w:rsid w:val="34D6203C"/>
    <w:rsid w:val="6C8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2025-10-11T07:16:00Z</dcterms:created>
  <dc:creator>9095</dc:creator>
  <cp:lastModifiedBy>9095</cp:lastModifiedBy>
  <dcterms:modified xsi:type="dcterms:W3CDTF">2025-10-11T07:17:13Z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6AEB80EB3D47474CAE3C9C6CBA8D8CF7_11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